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6652" w14:textId="0939E436" w:rsidR="00462527" w:rsidRPr="00A73098" w:rsidRDefault="00462527" w:rsidP="00DB40FD">
      <w:pPr>
        <w:jc w:val="both"/>
        <w:rPr>
          <w:rFonts w:ascii="Times New Roman" w:hAnsi="Times New Roman" w:cs="Times New Roman"/>
        </w:rPr>
      </w:pPr>
    </w:p>
    <w:p w14:paraId="12795AD7" w14:textId="36071D54" w:rsidR="00462527" w:rsidRPr="00A73098" w:rsidRDefault="00462527" w:rsidP="00DB40FD">
      <w:pPr>
        <w:jc w:val="both"/>
        <w:rPr>
          <w:rFonts w:ascii="Times New Roman" w:hAnsi="Times New Roman" w:cs="Times New Roman"/>
        </w:rPr>
      </w:pPr>
    </w:p>
    <w:p w14:paraId="549EB81B" w14:textId="51B856A4" w:rsidR="00462527" w:rsidRPr="00A73098" w:rsidRDefault="00462527" w:rsidP="00DB40FD">
      <w:pPr>
        <w:jc w:val="both"/>
        <w:rPr>
          <w:rFonts w:ascii="Times New Roman" w:hAnsi="Times New Roman" w:cs="Times New Roman"/>
        </w:rPr>
      </w:pPr>
    </w:p>
    <w:p w14:paraId="6809C104" w14:textId="0A64EC29" w:rsidR="00462527" w:rsidRPr="00A73098" w:rsidRDefault="00462527" w:rsidP="00DB40FD">
      <w:pPr>
        <w:jc w:val="both"/>
        <w:rPr>
          <w:rFonts w:ascii="Times New Roman" w:hAnsi="Times New Roman" w:cs="Times New Roman"/>
        </w:rPr>
      </w:pPr>
    </w:p>
    <w:p w14:paraId="593EB528" w14:textId="34833648" w:rsidR="00462527" w:rsidRPr="00A73098" w:rsidRDefault="00462527" w:rsidP="00DB40FD">
      <w:pPr>
        <w:jc w:val="both"/>
        <w:rPr>
          <w:rFonts w:ascii="Times New Roman" w:hAnsi="Times New Roman" w:cs="Times New Roman"/>
        </w:rPr>
      </w:pPr>
    </w:p>
    <w:p w14:paraId="55B89F4A" w14:textId="5816CC62"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 </w:t>
      </w:r>
    </w:p>
    <w:p w14:paraId="78A5A00A" w14:textId="134CE102" w:rsidR="00462527" w:rsidRPr="00A73098" w:rsidRDefault="00462527" w:rsidP="00DB40FD">
      <w:pPr>
        <w:jc w:val="both"/>
        <w:rPr>
          <w:rFonts w:ascii="Times New Roman" w:hAnsi="Times New Roman" w:cs="Times New Roman"/>
        </w:rPr>
      </w:pPr>
    </w:p>
    <w:p w14:paraId="77CBE29B" w14:textId="7FFFE418" w:rsidR="00462527" w:rsidRPr="00A73098" w:rsidRDefault="00462527" w:rsidP="00DB40FD">
      <w:pPr>
        <w:jc w:val="both"/>
        <w:rPr>
          <w:rFonts w:ascii="Times New Roman" w:hAnsi="Times New Roman" w:cs="Times New Roman"/>
        </w:rPr>
      </w:pPr>
      <w:r w:rsidRPr="00A73098">
        <w:rPr>
          <w:rFonts w:ascii="Times New Roman"/>
          <w:noProof/>
          <w:lang w:eastAsia="tr-TR"/>
        </w:rPr>
        <w:drawing>
          <wp:anchor distT="0" distB="0" distL="114300" distR="114300" simplePos="0" relativeHeight="251658240" behindDoc="1" locked="0" layoutInCell="1" allowOverlap="1" wp14:anchorId="7A84EA79" wp14:editId="1482E319">
            <wp:simplePos x="0" y="0"/>
            <wp:positionH relativeFrom="column">
              <wp:posOffset>1071880</wp:posOffset>
            </wp:positionH>
            <wp:positionV relativeFrom="paragraph">
              <wp:posOffset>273050</wp:posOffset>
            </wp:positionV>
            <wp:extent cx="3752850" cy="2409825"/>
            <wp:effectExtent l="0" t="0" r="0" b="9525"/>
            <wp:wrapNone/>
            <wp:docPr id="1996428628" name="Resim 2" descr="grafik, grafik tasarım, yazı tipi,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6428628" name="Resim 2" descr="grafik, grafik tasarım, yazı tipi, tasarım içeren bir resim&#10;&#10;Yapay zeka tarafından oluşturulmuş içerik yanlış olabilir."/>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2850" cy="2409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65AC2" w14:textId="2FDB48C6" w:rsidR="00462527" w:rsidRPr="00A73098" w:rsidRDefault="00462527" w:rsidP="00DB40FD">
      <w:pPr>
        <w:jc w:val="both"/>
        <w:rPr>
          <w:rFonts w:ascii="Times New Roman" w:hAnsi="Times New Roman" w:cs="Times New Roman"/>
        </w:rPr>
      </w:pPr>
    </w:p>
    <w:p w14:paraId="45E6C4AF" w14:textId="61AB343D" w:rsidR="00462527" w:rsidRPr="00A73098" w:rsidRDefault="00462527" w:rsidP="00DB40FD">
      <w:pPr>
        <w:jc w:val="both"/>
        <w:rPr>
          <w:rFonts w:ascii="Times New Roman" w:hAnsi="Times New Roman" w:cs="Times New Roman"/>
        </w:rPr>
      </w:pPr>
    </w:p>
    <w:p w14:paraId="42A857CF" w14:textId="1F59A328" w:rsidR="00462527" w:rsidRPr="00A73098" w:rsidRDefault="00462527" w:rsidP="00DB40FD">
      <w:pPr>
        <w:jc w:val="both"/>
        <w:rPr>
          <w:rFonts w:ascii="Times New Roman" w:hAnsi="Times New Roman" w:cs="Times New Roman"/>
        </w:rPr>
      </w:pPr>
    </w:p>
    <w:p w14:paraId="03B94C3B" w14:textId="7AF5EE50" w:rsidR="00462527" w:rsidRPr="00A73098" w:rsidRDefault="00462527" w:rsidP="00DB40FD">
      <w:pPr>
        <w:jc w:val="both"/>
        <w:rPr>
          <w:rFonts w:ascii="Times New Roman" w:hAnsi="Times New Roman" w:cs="Times New Roman"/>
        </w:rPr>
      </w:pPr>
    </w:p>
    <w:p w14:paraId="1464CFCF" w14:textId="77777777" w:rsidR="00462527" w:rsidRPr="00A73098" w:rsidRDefault="00462527" w:rsidP="00DB40FD">
      <w:pPr>
        <w:jc w:val="both"/>
        <w:rPr>
          <w:rFonts w:ascii="Times New Roman" w:hAnsi="Times New Roman" w:cs="Times New Roman"/>
        </w:rPr>
      </w:pPr>
    </w:p>
    <w:p w14:paraId="26C3B8F8" w14:textId="77777777" w:rsidR="00462527" w:rsidRPr="00A73098" w:rsidRDefault="00462527" w:rsidP="00DB40FD">
      <w:pPr>
        <w:jc w:val="both"/>
        <w:rPr>
          <w:rFonts w:ascii="Times New Roman" w:hAnsi="Times New Roman" w:cs="Times New Roman"/>
        </w:rPr>
      </w:pPr>
    </w:p>
    <w:p w14:paraId="3D9BC8D4" w14:textId="77777777" w:rsidR="00462527" w:rsidRPr="00A73098" w:rsidRDefault="00462527" w:rsidP="00DB40FD">
      <w:pPr>
        <w:jc w:val="both"/>
        <w:rPr>
          <w:rFonts w:ascii="Times New Roman" w:hAnsi="Times New Roman" w:cs="Times New Roman"/>
        </w:rPr>
      </w:pPr>
    </w:p>
    <w:p w14:paraId="15318EB2" w14:textId="77777777" w:rsidR="00462527" w:rsidRPr="00A73098" w:rsidRDefault="00462527" w:rsidP="00DB40FD">
      <w:pPr>
        <w:jc w:val="both"/>
        <w:rPr>
          <w:rFonts w:ascii="Calibri" w:hAnsi="Calibri" w:cs="Calibri"/>
          <w:b/>
          <w:bCs/>
          <w:color w:val="EE0000"/>
        </w:rPr>
      </w:pPr>
    </w:p>
    <w:p w14:paraId="4149B070" w14:textId="77777777" w:rsidR="00462527" w:rsidRPr="00A73098" w:rsidRDefault="00462527" w:rsidP="00DB40FD">
      <w:pPr>
        <w:jc w:val="both"/>
        <w:rPr>
          <w:rFonts w:ascii="Calibri" w:hAnsi="Calibri" w:cs="Calibri"/>
          <w:b/>
          <w:bCs/>
          <w:color w:val="EE0000"/>
        </w:rPr>
      </w:pPr>
    </w:p>
    <w:p w14:paraId="33F28817" w14:textId="77777777" w:rsidR="00462527" w:rsidRPr="00A73098" w:rsidRDefault="00462527" w:rsidP="00DB40FD">
      <w:pPr>
        <w:jc w:val="both"/>
        <w:rPr>
          <w:rFonts w:ascii="Calibri" w:hAnsi="Calibri" w:cs="Calibri"/>
          <w:b/>
          <w:bCs/>
          <w:color w:val="EE0000"/>
        </w:rPr>
      </w:pPr>
    </w:p>
    <w:p w14:paraId="2A030083" w14:textId="77777777" w:rsidR="00462527" w:rsidRPr="00A73098" w:rsidRDefault="00462527" w:rsidP="00DB40FD">
      <w:pPr>
        <w:jc w:val="both"/>
        <w:rPr>
          <w:rFonts w:ascii="Calibri" w:hAnsi="Calibri" w:cs="Calibri"/>
          <w:b/>
          <w:bCs/>
          <w:color w:val="EE0000"/>
        </w:rPr>
      </w:pPr>
    </w:p>
    <w:p w14:paraId="78BE1CB4" w14:textId="77777777" w:rsidR="00462527" w:rsidRPr="00A73098" w:rsidRDefault="00462527" w:rsidP="00DB40FD">
      <w:pPr>
        <w:jc w:val="both"/>
        <w:rPr>
          <w:rFonts w:ascii="Calibri" w:hAnsi="Calibri" w:cs="Calibri"/>
          <w:b/>
          <w:bCs/>
          <w:color w:val="EE0000"/>
        </w:rPr>
      </w:pPr>
    </w:p>
    <w:p w14:paraId="1C74327A" w14:textId="293BFD56" w:rsidR="00462527" w:rsidRPr="00A73098" w:rsidRDefault="00462527" w:rsidP="006D26B8">
      <w:pPr>
        <w:jc w:val="center"/>
        <w:rPr>
          <w:rFonts w:ascii="Calibri" w:hAnsi="Calibri" w:cs="Calibri"/>
          <w:b/>
          <w:bCs/>
          <w:color w:val="EE0000"/>
          <w:sz w:val="130"/>
          <w:szCs w:val="130"/>
        </w:rPr>
      </w:pPr>
      <w:r w:rsidRPr="00A73098">
        <w:rPr>
          <w:rFonts w:ascii="Calibri" w:hAnsi="Calibri" w:cs="Calibri"/>
          <w:b/>
          <w:bCs/>
          <w:color w:val="EE0000"/>
          <w:sz w:val="130"/>
          <w:szCs w:val="130"/>
        </w:rPr>
        <w:t>TÜZÜK</w:t>
      </w:r>
    </w:p>
    <w:p w14:paraId="30C13469" w14:textId="7D463A62" w:rsidR="00462527" w:rsidRPr="00A73098" w:rsidRDefault="00462527" w:rsidP="006D26B8">
      <w:pPr>
        <w:shd w:val="clear" w:color="auto" w:fill="000000" w:themeFill="text1"/>
        <w:jc w:val="center"/>
        <w:rPr>
          <w:rFonts w:ascii="Calibri" w:hAnsi="Calibri" w:cs="Calibri"/>
          <w:b/>
          <w:bCs/>
          <w:sz w:val="50"/>
          <w:szCs w:val="50"/>
        </w:rPr>
      </w:pPr>
      <w:r w:rsidRPr="00A73098">
        <w:rPr>
          <w:rFonts w:ascii="Calibri" w:hAnsi="Calibri" w:cs="Calibri"/>
          <w:b/>
          <w:bCs/>
          <w:sz w:val="50"/>
          <w:szCs w:val="50"/>
        </w:rPr>
        <w:t>07 MAYIS 2025</w:t>
      </w:r>
    </w:p>
    <w:p w14:paraId="7F045B8F" w14:textId="77777777" w:rsidR="00462527" w:rsidRPr="00A73098" w:rsidRDefault="00462527" w:rsidP="00DB40FD">
      <w:pPr>
        <w:jc w:val="both"/>
        <w:rPr>
          <w:rFonts w:ascii="Times New Roman" w:hAnsi="Times New Roman" w:cs="Times New Roman"/>
        </w:rPr>
      </w:pPr>
    </w:p>
    <w:p w14:paraId="65397EB9" w14:textId="77777777" w:rsidR="00462527" w:rsidRDefault="00462527" w:rsidP="00DB40FD">
      <w:pPr>
        <w:jc w:val="both"/>
        <w:rPr>
          <w:rFonts w:ascii="Times New Roman" w:hAnsi="Times New Roman" w:cs="Times New Roman"/>
        </w:rPr>
      </w:pPr>
    </w:p>
    <w:p w14:paraId="0090946C" w14:textId="77777777" w:rsidR="00A73098" w:rsidRDefault="00A73098" w:rsidP="00DB40FD">
      <w:pPr>
        <w:jc w:val="both"/>
        <w:rPr>
          <w:rFonts w:ascii="Times New Roman" w:hAnsi="Times New Roman" w:cs="Times New Roman"/>
        </w:rPr>
      </w:pPr>
    </w:p>
    <w:p w14:paraId="59C95C7A" w14:textId="77777777" w:rsidR="00A73098" w:rsidRDefault="00A73098" w:rsidP="00DB40FD">
      <w:pPr>
        <w:jc w:val="both"/>
        <w:rPr>
          <w:rFonts w:ascii="Times New Roman" w:hAnsi="Times New Roman" w:cs="Times New Roman"/>
        </w:rPr>
      </w:pPr>
    </w:p>
    <w:p w14:paraId="63A107F7" w14:textId="77777777" w:rsidR="00A73098" w:rsidRDefault="00A73098" w:rsidP="00DB40FD">
      <w:pPr>
        <w:jc w:val="both"/>
        <w:rPr>
          <w:rFonts w:ascii="Times New Roman" w:hAnsi="Times New Roman" w:cs="Times New Roman"/>
        </w:rPr>
      </w:pPr>
    </w:p>
    <w:p w14:paraId="3B08B3C9" w14:textId="77777777" w:rsidR="00A73098" w:rsidRPr="00A73098" w:rsidRDefault="00A73098" w:rsidP="00DB40FD">
      <w:pPr>
        <w:jc w:val="both"/>
        <w:rPr>
          <w:rFonts w:ascii="Times New Roman" w:hAnsi="Times New Roman" w:cs="Times New Roman"/>
        </w:rPr>
      </w:pPr>
    </w:p>
    <w:p w14:paraId="7A7AB99E" w14:textId="6A4E32F5" w:rsidR="00462527" w:rsidRPr="00A73098" w:rsidRDefault="00462527" w:rsidP="006D26B8">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lastRenderedPageBreak/>
        <w:t>BİRİNCİ KISIM</w:t>
      </w:r>
    </w:p>
    <w:p w14:paraId="512FD75C" w14:textId="77777777" w:rsidR="00462527" w:rsidRPr="00A73098" w:rsidRDefault="00462527" w:rsidP="00DB40FD">
      <w:pPr>
        <w:jc w:val="both"/>
        <w:rPr>
          <w:rFonts w:ascii="Times New Roman" w:hAnsi="Times New Roman" w:cs="Times New Roman"/>
        </w:rPr>
      </w:pPr>
    </w:p>
    <w:p w14:paraId="3365D318" w14:textId="77777777"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GENEL ESASLAR</w:t>
      </w:r>
    </w:p>
    <w:p w14:paraId="645FFE0F" w14:textId="3FDA4C66" w:rsidR="00462527" w:rsidRPr="00A73098" w:rsidRDefault="00462527" w:rsidP="006D26B8">
      <w:pPr>
        <w:rPr>
          <w:rFonts w:ascii="Times New Roman" w:hAnsi="Times New Roman" w:cs="Times New Roman"/>
        </w:rPr>
      </w:pPr>
      <w:r w:rsidRPr="00A73098">
        <w:rPr>
          <w:rFonts w:ascii="Times New Roman" w:hAnsi="Times New Roman" w:cs="Times New Roman"/>
        </w:rPr>
        <w:t>Madde 1 – Partinin Adı</w:t>
      </w:r>
      <w:r w:rsidRPr="00A73098">
        <w:rPr>
          <w:rFonts w:ascii="Times New Roman" w:hAnsi="Times New Roman" w:cs="Times New Roman"/>
        </w:rPr>
        <w:br/>
        <w:t xml:space="preserve">Madde 2 – Kuruluşun Temel Dayanakları </w:t>
      </w:r>
      <w:r w:rsidRPr="00A73098">
        <w:rPr>
          <w:rFonts w:ascii="Times New Roman" w:hAnsi="Times New Roman" w:cs="Times New Roman"/>
        </w:rPr>
        <w:br/>
        <w:t>Madde 3 – Partinin Kısaltılmış Adı, Genel Merkezi ve Amblemi</w:t>
      </w:r>
      <w:r w:rsidRPr="00A73098">
        <w:rPr>
          <w:rFonts w:ascii="Times New Roman" w:hAnsi="Times New Roman" w:cs="Times New Roman"/>
        </w:rPr>
        <w:br/>
        <w:t>Madde 4 – Temel Amaçlar</w:t>
      </w:r>
      <w:r w:rsidRPr="00A73098">
        <w:rPr>
          <w:rFonts w:ascii="Times New Roman" w:hAnsi="Times New Roman" w:cs="Times New Roman"/>
        </w:rPr>
        <w:br/>
        <w:t xml:space="preserve">Madde 5 – Görev İlkeleri </w:t>
      </w:r>
    </w:p>
    <w:p w14:paraId="51A26415" w14:textId="1829DA5B" w:rsidR="00462527" w:rsidRPr="00A73098" w:rsidRDefault="000765A1" w:rsidP="006D26B8">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br/>
      </w:r>
      <w:r w:rsidR="00462527" w:rsidRPr="00A73098">
        <w:rPr>
          <w:rFonts w:ascii="Times New Roman" w:hAnsi="Times New Roman" w:cs="Times New Roman"/>
          <w:b/>
          <w:bCs/>
        </w:rPr>
        <w:t>İKİNCİ KISIM</w:t>
      </w:r>
    </w:p>
    <w:p w14:paraId="5DE66347" w14:textId="77777777" w:rsidR="00462527" w:rsidRPr="00A73098" w:rsidRDefault="00462527" w:rsidP="006D26B8">
      <w:pPr>
        <w:rPr>
          <w:rFonts w:ascii="Times New Roman" w:hAnsi="Times New Roman" w:cs="Times New Roman"/>
        </w:rPr>
      </w:pPr>
    </w:p>
    <w:p w14:paraId="6A7B78FA" w14:textId="37CC2219"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PARTİ ÜYELİĞİ (SPK, Md. 6,11,12)</w:t>
      </w:r>
    </w:p>
    <w:p w14:paraId="56853E86" w14:textId="4415D466" w:rsidR="00462527" w:rsidRPr="00A73098" w:rsidRDefault="00462527" w:rsidP="006D26B8">
      <w:pPr>
        <w:rPr>
          <w:rFonts w:ascii="Times New Roman" w:hAnsi="Times New Roman" w:cs="Times New Roman"/>
        </w:rPr>
      </w:pPr>
      <w:r w:rsidRPr="00A73098">
        <w:rPr>
          <w:rFonts w:ascii="Times New Roman" w:hAnsi="Times New Roman" w:cs="Times New Roman"/>
        </w:rPr>
        <w:t>Madde 6 – Parti Üyesi Olabilme Şartları</w:t>
      </w:r>
      <w:r w:rsidRPr="00A73098">
        <w:rPr>
          <w:rFonts w:ascii="Times New Roman" w:hAnsi="Times New Roman" w:cs="Times New Roman"/>
        </w:rPr>
        <w:br/>
        <w:t>Madde 7 – Üyelik Başvurusu ve Gerekli Belgeler</w:t>
      </w:r>
      <w:r w:rsidRPr="00A73098">
        <w:rPr>
          <w:rFonts w:ascii="Times New Roman" w:hAnsi="Times New Roman" w:cs="Times New Roman"/>
        </w:rPr>
        <w:br/>
        <w:t>Madde 8 – Üyelik Başvurusunun Karara Bağlanması ve Üye Kayıt İşlem</w:t>
      </w:r>
      <w:r w:rsidRPr="00A73098">
        <w:rPr>
          <w:rFonts w:ascii="Times New Roman" w:hAnsi="Times New Roman" w:cs="Times New Roman"/>
        </w:rPr>
        <w:br/>
        <w:t>Madde 9 – Partiden Ayrılmış Olanların Yeniden Üyeliğe Kabulü</w:t>
      </w:r>
      <w:r w:rsidRPr="00A73098">
        <w:rPr>
          <w:rFonts w:ascii="Times New Roman" w:hAnsi="Times New Roman" w:cs="Times New Roman"/>
        </w:rPr>
        <w:br/>
        <w:t>Madde 10 – Sürekli Yurt Dışında Bulunan Vatandaşların Üyeliği</w:t>
      </w:r>
      <w:r w:rsidRPr="00A73098">
        <w:rPr>
          <w:rFonts w:ascii="Times New Roman" w:hAnsi="Times New Roman" w:cs="Times New Roman"/>
        </w:rPr>
        <w:br/>
        <w:t>Madde 11 – Genel Merkezin Üye Kayıt Yetkisi</w:t>
      </w:r>
      <w:r w:rsidRPr="00A73098">
        <w:rPr>
          <w:rFonts w:ascii="Times New Roman" w:hAnsi="Times New Roman" w:cs="Times New Roman"/>
        </w:rPr>
        <w:br/>
        <w:t>Madde 12 – Üye Kimlik Belgesi</w:t>
      </w:r>
      <w:r w:rsidRPr="00A73098">
        <w:rPr>
          <w:rFonts w:ascii="Times New Roman" w:hAnsi="Times New Roman" w:cs="Times New Roman"/>
        </w:rPr>
        <w:br/>
        <w:t>Madde 13 – Üyeliğin Sona Ermesi</w:t>
      </w:r>
      <w:r w:rsidRPr="00A73098">
        <w:rPr>
          <w:rFonts w:ascii="Times New Roman" w:hAnsi="Times New Roman" w:cs="Times New Roman"/>
        </w:rPr>
        <w:br/>
        <w:t>Madde 14 – Üyelerin Hakları ve Yükümlülükleri</w:t>
      </w:r>
      <w:r w:rsidRPr="00A73098">
        <w:rPr>
          <w:rFonts w:ascii="Times New Roman" w:hAnsi="Times New Roman" w:cs="Times New Roman"/>
        </w:rPr>
        <w:br/>
        <w:t>Madde 15 – Genel Merkez Üye Yazım Kütüğü</w:t>
      </w:r>
    </w:p>
    <w:p w14:paraId="64F0B726" w14:textId="77777777" w:rsidR="000765A1" w:rsidRPr="00A73098" w:rsidRDefault="000765A1" w:rsidP="006D26B8">
      <w:pPr>
        <w:rPr>
          <w:rFonts w:ascii="Times New Roman" w:hAnsi="Times New Roman" w:cs="Times New Roman"/>
        </w:rPr>
      </w:pPr>
    </w:p>
    <w:p w14:paraId="73829506" w14:textId="18AAA10A" w:rsidR="00462527" w:rsidRPr="00A73098" w:rsidRDefault="00462527" w:rsidP="006D26B8">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t>ÜÇÜNCÜ KISIM</w:t>
      </w:r>
    </w:p>
    <w:p w14:paraId="37926095" w14:textId="77777777" w:rsidR="000765A1" w:rsidRPr="00A73098" w:rsidRDefault="000765A1" w:rsidP="006D26B8">
      <w:pPr>
        <w:rPr>
          <w:rFonts w:ascii="Times New Roman" w:hAnsi="Times New Roman" w:cs="Times New Roman"/>
        </w:rPr>
      </w:pPr>
    </w:p>
    <w:p w14:paraId="3F75DEBB" w14:textId="472EC0FD"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BİRİNCİ BÖLÜM</w:t>
      </w:r>
      <w:r w:rsidR="000765A1" w:rsidRPr="00A73098">
        <w:rPr>
          <w:rFonts w:ascii="Times New Roman" w:hAnsi="Times New Roman" w:cs="Times New Roman"/>
          <w:b/>
          <w:bCs/>
        </w:rPr>
        <w:br/>
      </w:r>
      <w:r w:rsidRPr="00A73098">
        <w:rPr>
          <w:rFonts w:ascii="Times New Roman" w:hAnsi="Times New Roman" w:cs="Times New Roman"/>
          <w:b/>
          <w:bCs/>
        </w:rPr>
        <w:t>PARTİ TEŞKİLATI (SPK, md.7)</w:t>
      </w:r>
    </w:p>
    <w:p w14:paraId="27EE8B2B" w14:textId="23464F43" w:rsidR="00462527" w:rsidRPr="00A73098" w:rsidRDefault="00462527" w:rsidP="006D26B8">
      <w:pPr>
        <w:rPr>
          <w:rFonts w:ascii="Times New Roman" w:hAnsi="Times New Roman" w:cs="Times New Roman"/>
        </w:rPr>
      </w:pPr>
      <w:r w:rsidRPr="00A73098">
        <w:rPr>
          <w:rFonts w:ascii="Times New Roman" w:hAnsi="Times New Roman" w:cs="Times New Roman"/>
        </w:rPr>
        <w:t>Madde 16 – Teşkilat</w:t>
      </w:r>
      <w:r w:rsidR="000765A1" w:rsidRPr="00A73098">
        <w:rPr>
          <w:rFonts w:ascii="Times New Roman" w:hAnsi="Times New Roman" w:cs="Times New Roman"/>
        </w:rPr>
        <w:br/>
      </w:r>
      <w:r w:rsidRPr="00A73098">
        <w:rPr>
          <w:rFonts w:ascii="Times New Roman" w:hAnsi="Times New Roman" w:cs="Times New Roman"/>
        </w:rPr>
        <w:t xml:space="preserve">Madde 17 – Teşkilat Kademeleri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7)</w:t>
      </w:r>
      <w:r w:rsidR="000765A1" w:rsidRPr="00A73098">
        <w:rPr>
          <w:rFonts w:ascii="Times New Roman" w:hAnsi="Times New Roman" w:cs="Times New Roman"/>
        </w:rPr>
        <w:br/>
      </w:r>
      <w:r w:rsidRPr="00A73098">
        <w:rPr>
          <w:rFonts w:ascii="Times New Roman" w:hAnsi="Times New Roman" w:cs="Times New Roman"/>
        </w:rPr>
        <w:t>Madde 18 – Teşkilat Kademe Organlar</w:t>
      </w:r>
      <w:r w:rsidR="000765A1" w:rsidRPr="00A73098">
        <w:rPr>
          <w:rFonts w:ascii="Times New Roman" w:hAnsi="Times New Roman" w:cs="Times New Roman"/>
        </w:rPr>
        <w:t>ı</w:t>
      </w:r>
    </w:p>
    <w:p w14:paraId="055DC54B" w14:textId="77777777"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 İlçe Teşkilatı</w:t>
      </w:r>
    </w:p>
    <w:p w14:paraId="273ADDAE" w14:textId="563B39B1" w:rsidR="000765A1" w:rsidRPr="00A73098" w:rsidRDefault="00462527" w:rsidP="006D26B8">
      <w:pPr>
        <w:rPr>
          <w:rFonts w:ascii="Times New Roman" w:hAnsi="Times New Roman" w:cs="Times New Roman"/>
        </w:rPr>
      </w:pPr>
      <w:proofErr w:type="gramStart"/>
      <w:r w:rsidRPr="00A73098">
        <w:rPr>
          <w:rFonts w:ascii="Times New Roman" w:hAnsi="Times New Roman" w:cs="Times New Roman"/>
        </w:rPr>
        <w:t>a</w:t>
      </w:r>
      <w:proofErr w:type="gramEnd"/>
      <w:r w:rsidRPr="00A73098">
        <w:rPr>
          <w:rFonts w:ascii="Times New Roman" w:hAnsi="Times New Roman" w:cs="Times New Roman"/>
        </w:rPr>
        <w:t>- İlçe</w:t>
      </w:r>
      <w:r w:rsidR="000765A1" w:rsidRPr="00A73098">
        <w:rPr>
          <w:rFonts w:ascii="Times New Roman" w:hAnsi="Times New Roman" w:cs="Times New Roman"/>
        </w:rPr>
        <w:t xml:space="preserve"> </w:t>
      </w:r>
      <w:r w:rsidRPr="00A73098">
        <w:rPr>
          <w:rFonts w:ascii="Times New Roman" w:hAnsi="Times New Roman" w:cs="Times New Roman"/>
        </w:rPr>
        <w:t>Kongresi</w:t>
      </w:r>
      <w:r w:rsidR="000765A1" w:rsidRPr="00A73098">
        <w:rPr>
          <w:rFonts w:ascii="Times New Roman" w:hAnsi="Times New Roman" w:cs="Times New Roman"/>
        </w:rPr>
        <w:t xml:space="preserve"> </w:t>
      </w:r>
      <w:r w:rsidR="000765A1" w:rsidRPr="00A73098">
        <w:rPr>
          <w:rFonts w:ascii="Times New Roman" w:hAnsi="Times New Roman" w:cs="Times New Roman"/>
        </w:rPr>
        <w:br/>
      </w:r>
      <w:r w:rsidRPr="00A73098">
        <w:rPr>
          <w:rFonts w:ascii="Times New Roman" w:hAnsi="Times New Roman" w:cs="Times New Roman"/>
        </w:rPr>
        <w:t>b-İlçe</w:t>
      </w:r>
      <w:r w:rsidR="000765A1" w:rsidRPr="00A73098">
        <w:rPr>
          <w:rFonts w:ascii="Times New Roman" w:hAnsi="Times New Roman" w:cs="Times New Roman"/>
        </w:rPr>
        <w:t xml:space="preserve"> </w:t>
      </w:r>
      <w:r w:rsidRPr="00A73098">
        <w:rPr>
          <w:rFonts w:ascii="Times New Roman" w:hAnsi="Times New Roman" w:cs="Times New Roman"/>
        </w:rPr>
        <w:t>Başkanı</w:t>
      </w:r>
      <w:r w:rsidR="000765A1" w:rsidRPr="00A73098">
        <w:rPr>
          <w:rFonts w:ascii="Times New Roman" w:hAnsi="Times New Roman" w:cs="Times New Roman"/>
        </w:rPr>
        <w:t xml:space="preserve"> </w:t>
      </w:r>
      <w:r w:rsidR="000765A1" w:rsidRPr="00A73098">
        <w:rPr>
          <w:rFonts w:ascii="Times New Roman" w:hAnsi="Times New Roman" w:cs="Times New Roman"/>
        </w:rPr>
        <w:br/>
      </w:r>
      <w:r w:rsidRPr="00A73098">
        <w:rPr>
          <w:rFonts w:ascii="Times New Roman" w:hAnsi="Times New Roman" w:cs="Times New Roman"/>
        </w:rPr>
        <w:t>c- İlçe Yönetim Kurulu</w:t>
      </w:r>
      <w:r w:rsidR="000765A1" w:rsidRPr="00A73098">
        <w:rPr>
          <w:rFonts w:ascii="Times New Roman" w:hAnsi="Times New Roman" w:cs="Times New Roman"/>
        </w:rPr>
        <w:t xml:space="preserve"> </w:t>
      </w:r>
      <w:r w:rsidR="000765A1" w:rsidRPr="00A73098">
        <w:rPr>
          <w:rFonts w:ascii="Times New Roman" w:hAnsi="Times New Roman" w:cs="Times New Roman"/>
        </w:rPr>
        <w:br/>
      </w:r>
      <w:r w:rsidRPr="00A73098">
        <w:rPr>
          <w:rFonts w:ascii="Times New Roman" w:hAnsi="Times New Roman" w:cs="Times New Roman"/>
        </w:rPr>
        <w:t>d-</w:t>
      </w:r>
      <w:r w:rsidR="000765A1" w:rsidRPr="00A73098">
        <w:rPr>
          <w:rFonts w:ascii="Times New Roman" w:hAnsi="Times New Roman" w:cs="Times New Roman"/>
        </w:rPr>
        <w:t xml:space="preserve"> </w:t>
      </w:r>
      <w:r w:rsidRPr="00A73098">
        <w:rPr>
          <w:rFonts w:ascii="Times New Roman" w:hAnsi="Times New Roman" w:cs="Times New Roman"/>
        </w:rPr>
        <w:t>İlçe Başkanlık Divanı</w:t>
      </w:r>
      <w:r w:rsidR="000765A1" w:rsidRPr="00A73098">
        <w:rPr>
          <w:rFonts w:ascii="Times New Roman" w:hAnsi="Times New Roman" w:cs="Times New Roman"/>
        </w:rPr>
        <w:t xml:space="preserve"> </w:t>
      </w:r>
    </w:p>
    <w:p w14:paraId="4485E393" w14:textId="77777777"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 İl Teşkilatı</w:t>
      </w:r>
    </w:p>
    <w:p w14:paraId="119719F8" w14:textId="6EF353AE" w:rsidR="00462527" w:rsidRPr="00A73098" w:rsidRDefault="00462527" w:rsidP="006D26B8">
      <w:pPr>
        <w:rPr>
          <w:rFonts w:ascii="Times New Roman" w:hAnsi="Times New Roman" w:cs="Times New Roman"/>
        </w:rPr>
      </w:pPr>
      <w:proofErr w:type="gramStart"/>
      <w:r w:rsidRPr="00A73098">
        <w:rPr>
          <w:rFonts w:ascii="Times New Roman" w:hAnsi="Times New Roman" w:cs="Times New Roman"/>
        </w:rPr>
        <w:t>a</w:t>
      </w:r>
      <w:proofErr w:type="gramEnd"/>
      <w:r w:rsidRPr="00A73098">
        <w:rPr>
          <w:rFonts w:ascii="Times New Roman" w:hAnsi="Times New Roman" w:cs="Times New Roman"/>
        </w:rPr>
        <w:t>- İl</w:t>
      </w:r>
      <w:r w:rsidR="000765A1" w:rsidRPr="00A73098">
        <w:rPr>
          <w:rFonts w:ascii="Times New Roman" w:hAnsi="Times New Roman" w:cs="Times New Roman"/>
        </w:rPr>
        <w:t xml:space="preserve"> </w:t>
      </w:r>
      <w:r w:rsidRPr="00A73098">
        <w:rPr>
          <w:rFonts w:ascii="Times New Roman" w:hAnsi="Times New Roman" w:cs="Times New Roman"/>
        </w:rPr>
        <w:t>Kongresi</w:t>
      </w:r>
      <w:r w:rsidR="000765A1" w:rsidRPr="00A73098">
        <w:rPr>
          <w:rFonts w:ascii="Times New Roman" w:hAnsi="Times New Roman" w:cs="Times New Roman"/>
        </w:rPr>
        <w:t xml:space="preserve"> </w:t>
      </w:r>
      <w:r w:rsidR="000765A1" w:rsidRPr="00A73098">
        <w:rPr>
          <w:rFonts w:ascii="Times New Roman" w:hAnsi="Times New Roman" w:cs="Times New Roman"/>
        </w:rPr>
        <w:br/>
      </w:r>
      <w:r w:rsidRPr="00A73098">
        <w:rPr>
          <w:rFonts w:ascii="Times New Roman" w:hAnsi="Times New Roman" w:cs="Times New Roman"/>
        </w:rPr>
        <w:t>b- İl</w:t>
      </w:r>
      <w:r w:rsidR="000765A1" w:rsidRPr="00A73098">
        <w:rPr>
          <w:rFonts w:ascii="Times New Roman" w:hAnsi="Times New Roman" w:cs="Times New Roman"/>
        </w:rPr>
        <w:t xml:space="preserve"> </w:t>
      </w:r>
      <w:r w:rsidRPr="00A73098">
        <w:rPr>
          <w:rFonts w:ascii="Times New Roman" w:hAnsi="Times New Roman" w:cs="Times New Roman"/>
        </w:rPr>
        <w:t>Başkanı</w:t>
      </w:r>
      <w:r w:rsidR="000765A1" w:rsidRPr="00A73098">
        <w:rPr>
          <w:rFonts w:ascii="Times New Roman" w:hAnsi="Times New Roman" w:cs="Times New Roman"/>
        </w:rPr>
        <w:t xml:space="preserve"> </w:t>
      </w:r>
      <w:r w:rsidR="000765A1" w:rsidRPr="00A73098">
        <w:rPr>
          <w:rFonts w:ascii="Times New Roman" w:hAnsi="Times New Roman" w:cs="Times New Roman"/>
        </w:rPr>
        <w:br/>
      </w:r>
      <w:r w:rsidRPr="00A73098">
        <w:rPr>
          <w:rFonts w:ascii="Times New Roman" w:hAnsi="Times New Roman" w:cs="Times New Roman"/>
        </w:rPr>
        <w:t>c-</w:t>
      </w:r>
      <w:r w:rsidR="000765A1" w:rsidRPr="00A73098">
        <w:rPr>
          <w:rFonts w:ascii="Times New Roman" w:hAnsi="Times New Roman" w:cs="Times New Roman"/>
        </w:rPr>
        <w:t xml:space="preserve"> </w:t>
      </w:r>
      <w:r w:rsidRPr="00A73098">
        <w:rPr>
          <w:rFonts w:ascii="Times New Roman" w:hAnsi="Times New Roman" w:cs="Times New Roman"/>
        </w:rPr>
        <w:t>İl Yönetim</w:t>
      </w:r>
      <w:r w:rsidR="000765A1" w:rsidRPr="00A73098">
        <w:rPr>
          <w:rFonts w:ascii="Times New Roman" w:hAnsi="Times New Roman" w:cs="Times New Roman"/>
        </w:rPr>
        <w:t xml:space="preserve"> </w:t>
      </w:r>
      <w:r w:rsidRPr="00A73098">
        <w:rPr>
          <w:rFonts w:ascii="Times New Roman" w:hAnsi="Times New Roman" w:cs="Times New Roman"/>
        </w:rPr>
        <w:t>Kurulu</w:t>
      </w:r>
      <w:r w:rsidR="000765A1" w:rsidRPr="00A73098">
        <w:rPr>
          <w:rFonts w:ascii="Times New Roman" w:hAnsi="Times New Roman" w:cs="Times New Roman"/>
        </w:rPr>
        <w:br/>
      </w:r>
      <w:r w:rsidRPr="00A73098">
        <w:rPr>
          <w:rFonts w:ascii="Times New Roman" w:hAnsi="Times New Roman" w:cs="Times New Roman"/>
        </w:rPr>
        <w:t>d- İl</w:t>
      </w:r>
      <w:r w:rsidR="000765A1" w:rsidRPr="00A73098">
        <w:rPr>
          <w:rFonts w:ascii="Times New Roman" w:hAnsi="Times New Roman" w:cs="Times New Roman"/>
        </w:rPr>
        <w:t xml:space="preserve"> </w:t>
      </w:r>
      <w:r w:rsidRPr="00A73098">
        <w:rPr>
          <w:rFonts w:ascii="Times New Roman" w:hAnsi="Times New Roman" w:cs="Times New Roman"/>
        </w:rPr>
        <w:t>Başkanlık</w:t>
      </w:r>
      <w:r w:rsidR="000765A1" w:rsidRPr="00A73098">
        <w:rPr>
          <w:rFonts w:ascii="Times New Roman" w:hAnsi="Times New Roman" w:cs="Times New Roman"/>
        </w:rPr>
        <w:t xml:space="preserve"> </w:t>
      </w:r>
      <w:r w:rsidRPr="00A73098">
        <w:rPr>
          <w:rFonts w:ascii="Times New Roman" w:hAnsi="Times New Roman" w:cs="Times New Roman"/>
        </w:rPr>
        <w:t>Divanı</w:t>
      </w:r>
      <w:r w:rsidR="000765A1" w:rsidRPr="00A73098">
        <w:rPr>
          <w:rFonts w:ascii="Times New Roman" w:hAnsi="Times New Roman" w:cs="Times New Roman"/>
        </w:rPr>
        <w:t xml:space="preserve"> </w:t>
      </w:r>
      <w:r w:rsidR="000765A1" w:rsidRPr="00A73098">
        <w:rPr>
          <w:rFonts w:ascii="Times New Roman" w:hAnsi="Times New Roman" w:cs="Times New Roman"/>
        </w:rPr>
        <w:br/>
      </w:r>
      <w:r w:rsidRPr="00A73098">
        <w:rPr>
          <w:rFonts w:ascii="Times New Roman" w:hAnsi="Times New Roman" w:cs="Times New Roman"/>
        </w:rPr>
        <w:t>e – İl Disiplin Kurulu</w:t>
      </w:r>
      <w:r w:rsidR="000765A1" w:rsidRPr="00A73098">
        <w:rPr>
          <w:rFonts w:ascii="Times New Roman" w:hAnsi="Times New Roman" w:cs="Times New Roman"/>
        </w:rPr>
        <w:t xml:space="preserve"> </w:t>
      </w:r>
    </w:p>
    <w:p w14:paraId="68564F00" w14:textId="07DE3566" w:rsidR="00462527" w:rsidRPr="00A73098" w:rsidRDefault="00462527" w:rsidP="006D26B8">
      <w:pPr>
        <w:rPr>
          <w:rFonts w:ascii="Times New Roman" w:hAnsi="Times New Roman" w:cs="Times New Roman"/>
          <w:b/>
          <w:bCs/>
        </w:rPr>
      </w:pPr>
      <w:r w:rsidRPr="00A73098">
        <w:rPr>
          <w:rFonts w:ascii="Times New Roman" w:hAnsi="Times New Roman" w:cs="Times New Roman"/>
        </w:rPr>
        <w:lastRenderedPageBreak/>
        <w:t xml:space="preserve"> </w:t>
      </w:r>
      <w:r w:rsidRPr="00A73098">
        <w:rPr>
          <w:rFonts w:ascii="Times New Roman" w:hAnsi="Times New Roman" w:cs="Times New Roman"/>
          <w:b/>
          <w:bCs/>
        </w:rPr>
        <w:t>– Genel Merkez Teşkilatı</w:t>
      </w:r>
    </w:p>
    <w:p w14:paraId="644A251F" w14:textId="50DAECBF" w:rsidR="00462527" w:rsidRPr="00A73098" w:rsidRDefault="00462527" w:rsidP="006D26B8">
      <w:pPr>
        <w:rPr>
          <w:rFonts w:ascii="Times New Roman" w:hAnsi="Times New Roman" w:cs="Times New Roman"/>
        </w:rPr>
      </w:pPr>
      <w:proofErr w:type="gramStart"/>
      <w:r w:rsidRPr="00A73098">
        <w:rPr>
          <w:rFonts w:ascii="Times New Roman" w:hAnsi="Times New Roman" w:cs="Times New Roman"/>
        </w:rPr>
        <w:t>a</w:t>
      </w:r>
      <w:proofErr w:type="gramEnd"/>
      <w:r w:rsidRPr="00A73098">
        <w:rPr>
          <w:rFonts w:ascii="Times New Roman" w:hAnsi="Times New Roman" w:cs="Times New Roman"/>
        </w:rPr>
        <w:t xml:space="preserve"> – Büyük Kongre</w:t>
      </w:r>
      <w:r w:rsidR="000765A1" w:rsidRPr="00A73098">
        <w:rPr>
          <w:rFonts w:ascii="Times New Roman" w:hAnsi="Times New Roman" w:cs="Times New Roman"/>
        </w:rPr>
        <w:t xml:space="preserve"> </w:t>
      </w:r>
      <w:r w:rsidR="000765A1" w:rsidRPr="00A73098">
        <w:rPr>
          <w:rFonts w:ascii="Times New Roman" w:hAnsi="Times New Roman" w:cs="Times New Roman"/>
        </w:rPr>
        <w:br/>
      </w:r>
      <w:r w:rsidRPr="00A73098">
        <w:rPr>
          <w:rFonts w:ascii="Times New Roman" w:hAnsi="Times New Roman" w:cs="Times New Roman"/>
        </w:rPr>
        <w:t>b – Genel Başkan</w:t>
      </w:r>
      <w:r w:rsidR="000765A1" w:rsidRPr="00A73098">
        <w:rPr>
          <w:rFonts w:ascii="Times New Roman" w:hAnsi="Times New Roman" w:cs="Times New Roman"/>
        </w:rPr>
        <w:t xml:space="preserve"> </w:t>
      </w:r>
      <w:r w:rsidR="000765A1" w:rsidRPr="00A73098">
        <w:rPr>
          <w:rFonts w:ascii="Times New Roman" w:hAnsi="Times New Roman" w:cs="Times New Roman"/>
        </w:rPr>
        <w:br/>
      </w:r>
      <w:r w:rsidRPr="00A73098">
        <w:rPr>
          <w:rFonts w:ascii="Times New Roman" w:hAnsi="Times New Roman" w:cs="Times New Roman"/>
        </w:rPr>
        <w:t>c – Genel İdare Kurulu (GİK</w:t>
      </w:r>
      <w:r w:rsidR="000765A1" w:rsidRPr="00A73098">
        <w:rPr>
          <w:rFonts w:ascii="Times New Roman" w:hAnsi="Times New Roman" w:cs="Times New Roman"/>
        </w:rPr>
        <w:t>)</w:t>
      </w:r>
      <w:r w:rsidR="000765A1" w:rsidRPr="00A73098">
        <w:rPr>
          <w:rFonts w:ascii="Times New Roman" w:hAnsi="Times New Roman" w:cs="Times New Roman"/>
        </w:rPr>
        <w:br/>
      </w:r>
      <w:r w:rsidRPr="00A73098">
        <w:rPr>
          <w:rFonts w:ascii="Times New Roman" w:hAnsi="Times New Roman" w:cs="Times New Roman"/>
        </w:rPr>
        <w:t>d – Başkanlık Divanı (BD</w:t>
      </w:r>
      <w:r w:rsidR="000765A1" w:rsidRPr="00A73098">
        <w:rPr>
          <w:rFonts w:ascii="Times New Roman" w:hAnsi="Times New Roman" w:cs="Times New Roman"/>
        </w:rPr>
        <w:t>)</w:t>
      </w:r>
      <w:r w:rsidR="000765A1" w:rsidRPr="00A73098">
        <w:rPr>
          <w:rFonts w:ascii="Times New Roman" w:hAnsi="Times New Roman" w:cs="Times New Roman"/>
        </w:rPr>
        <w:br/>
      </w:r>
      <w:r w:rsidRPr="00A73098">
        <w:rPr>
          <w:rFonts w:ascii="Times New Roman" w:hAnsi="Times New Roman" w:cs="Times New Roman"/>
        </w:rPr>
        <w:t>e – Merkez Karar Kurulu (MKK</w:t>
      </w:r>
      <w:r w:rsidR="000765A1" w:rsidRPr="00A73098">
        <w:rPr>
          <w:rFonts w:ascii="Times New Roman" w:hAnsi="Times New Roman" w:cs="Times New Roman"/>
        </w:rPr>
        <w:t>)</w:t>
      </w:r>
      <w:r w:rsidR="000765A1" w:rsidRPr="00A73098">
        <w:rPr>
          <w:rFonts w:ascii="Times New Roman" w:hAnsi="Times New Roman" w:cs="Times New Roman"/>
        </w:rPr>
        <w:br/>
      </w:r>
      <w:r w:rsidRPr="00A73098">
        <w:rPr>
          <w:rFonts w:ascii="Times New Roman" w:hAnsi="Times New Roman" w:cs="Times New Roman"/>
        </w:rPr>
        <w:t>f – Merkez Disiplin Kurulu (MDK</w:t>
      </w:r>
      <w:r w:rsidR="000765A1" w:rsidRPr="00A73098">
        <w:rPr>
          <w:rFonts w:ascii="Times New Roman" w:hAnsi="Times New Roman" w:cs="Times New Roman"/>
        </w:rPr>
        <w:t>)</w:t>
      </w:r>
    </w:p>
    <w:p w14:paraId="0B7EF905" w14:textId="0FFBCDF6"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w:t>
      </w:r>
      <w:r w:rsidR="000765A1" w:rsidRPr="00A73098">
        <w:rPr>
          <w:rFonts w:ascii="Times New Roman" w:hAnsi="Times New Roman" w:cs="Times New Roman"/>
          <w:b/>
          <w:bCs/>
        </w:rPr>
        <w:t xml:space="preserve"> </w:t>
      </w:r>
      <w:r w:rsidRPr="00A73098">
        <w:rPr>
          <w:rFonts w:ascii="Times New Roman" w:hAnsi="Times New Roman" w:cs="Times New Roman"/>
          <w:b/>
          <w:bCs/>
        </w:rPr>
        <w:t>Yan Kuruluşlar</w:t>
      </w:r>
    </w:p>
    <w:p w14:paraId="7BE37C46" w14:textId="53BFA6C6" w:rsidR="00462527" w:rsidRPr="00A73098" w:rsidRDefault="00462527" w:rsidP="006D26B8">
      <w:pPr>
        <w:rPr>
          <w:rFonts w:ascii="Times New Roman" w:hAnsi="Times New Roman" w:cs="Times New Roman"/>
        </w:rPr>
      </w:pPr>
      <w:proofErr w:type="gramStart"/>
      <w:r w:rsidRPr="00A73098">
        <w:rPr>
          <w:rFonts w:ascii="Times New Roman" w:hAnsi="Times New Roman" w:cs="Times New Roman"/>
        </w:rPr>
        <w:t>a</w:t>
      </w:r>
      <w:proofErr w:type="gramEnd"/>
      <w:r w:rsidRPr="00A73098">
        <w:rPr>
          <w:rFonts w:ascii="Times New Roman" w:hAnsi="Times New Roman" w:cs="Times New Roman"/>
        </w:rPr>
        <w:t xml:space="preserve"> – Kadın Kolları</w:t>
      </w:r>
      <w:r w:rsidR="000765A1" w:rsidRPr="00A73098">
        <w:rPr>
          <w:rFonts w:ascii="Times New Roman" w:hAnsi="Times New Roman" w:cs="Times New Roman"/>
        </w:rPr>
        <w:t xml:space="preserve"> </w:t>
      </w:r>
      <w:r w:rsidR="000765A1" w:rsidRPr="00A73098">
        <w:rPr>
          <w:rFonts w:ascii="Times New Roman" w:hAnsi="Times New Roman" w:cs="Times New Roman"/>
        </w:rPr>
        <w:br/>
      </w:r>
      <w:r w:rsidRPr="00A73098">
        <w:rPr>
          <w:rFonts w:ascii="Times New Roman" w:hAnsi="Times New Roman" w:cs="Times New Roman"/>
        </w:rPr>
        <w:t>b – Gençlik Kolları</w:t>
      </w:r>
      <w:r w:rsidR="000765A1" w:rsidRPr="00A73098">
        <w:rPr>
          <w:rFonts w:ascii="Times New Roman" w:hAnsi="Times New Roman" w:cs="Times New Roman"/>
        </w:rPr>
        <w:t xml:space="preserve"> </w:t>
      </w:r>
    </w:p>
    <w:p w14:paraId="2A94E6E9" w14:textId="350D501D"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w:t>
      </w:r>
      <w:r w:rsidR="000765A1" w:rsidRPr="00A73098">
        <w:rPr>
          <w:rFonts w:ascii="Times New Roman" w:hAnsi="Times New Roman" w:cs="Times New Roman"/>
          <w:b/>
          <w:bCs/>
        </w:rPr>
        <w:t xml:space="preserve"> </w:t>
      </w:r>
      <w:r w:rsidRPr="00A73098">
        <w:rPr>
          <w:rFonts w:ascii="Times New Roman" w:hAnsi="Times New Roman" w:cs="Times New Roman"/>
          <w:b/>
          <w:bCs/>
        </w:rPr>
        <w:t>Parti Grupları</w:t>
      </w:r>
    </w:p>
    <w:p w14:paraId="16079798" w14:textId="586DBEE3" w:rsidR="00462527" w:rsidRPr="00A73098" w:rsidRDefault="00462527" w:rsidP="006D26B8">
      <w:pPr>
        <w:rPr>
          <w:rFonts w:ascii="Times New Roman" w:hAnsi="Times New Roman" w:cs="Times New Roman"/>
        </w:rPr>
      </w:pPr>
      <w:proofErr w:type="gramStart"/>
      <w:r w:rsidRPr="00A73098">
        <w:rPr>
          <w:rFonts w:ascii="Times New Roman" w:hAnsi="Times New Roman" w:cs="Times New Roman"/>
        </w:rPr>
        <w:t>a</w:t>
      </w:r>
      <w:proofErr w:type="gramEnd"/>
      <w:r w:rsidRPr="00A73098">
        <w:rPr>
          <w:rFonts w:ascii="Times New Roman" w:hAnsi="Times New Roman" w:cs="Times New Roman"/>
        </w:rPr>
        <w:t xml:space="preserve"> – TBMM Parti Grubu</w:t>
      </w:r>
      <w:r w:rsidR="000765A1" w:rsidRPr="00A73098">
        <w:rPr>
          <w:rFonts w:ascii="Times New Roman" w:hAnsi="Times New Roman" w:cs="Times New Roman"/>
        </w:rPr>
        <w:t xml:space="preserve"> </w:t>
      </w:r>
      <w:r w:rsidR="000765A1" w:rsidRPr="00A73098">
        <w:rPr>
          <w:rFonts w:ascii="Times New Roman" w:hAnsi="Times New Roman" w:cs="Times New Roman"/>
        </w:rPr>
        <w:br/>
      </w:r>
      <w:r w:rsidRPr="00A73098">
        <w:rPr>
          <w:rFonts w:ascii="Times New Roman" w:hAnsi="Times New Roman" w:cs="Times New Roman"/>
        </w:rPr>
        <w:t>b – İl Genel Meclisi Grupları</w:t>
      </w:r>
      <w:r w:rsidR="000765A1" w:rsidRPr="00A73098">
        <w:rPr>
          <w:rFonts w:ascii="Times New Roman" w:hAnsi="Times New Roman" w:cs="Times New Roman"/>
        </w:rPr>
        <w:t xml:space="preserve"> </w:t>
      </w:r>
      <w:r w:rsidR="000765A1" w:rsidRPr="00A73098">
        <w:rPr>
          <w:rFonts w:ascii="Times New Roman" w:hAnsi="Times New Roman" w:cs="Times New Roman"/>
        </w:rPr>
        <w:br/>
      </w:r>
      <w:r w:rsidRPr="00A73098">
        <w:rPr>
          <w:rFonts w:ascii="Times New Roman" w:hAnsi="Times New Roman" w:cs="Times New Roman"/>
        </w:rPr>
        <w:t>c – Belediye Meclisi Grupları</w:t>
      </w:r>
      <w:r w:rsidR="000765A1" w:rsidRPr="00A73098">
        <w:rPr>
          <w:rFonts w:ascii="Times New Roman" w:hAnsi="Times New Roman" w:cs="Times New Roman"/>
        </w:rPr>
        <w:t xml:space="preserve"> </w:t>
      </w:r>
    </w:p>
    <w:p w14:paraId="4BD950DA" w14:textId="29AAE629" w:rsidR="00462527" w:rsidRPr="00A73098" w:rsidRDefault="00462527" w:rsidP="006D26B8">
      <w:pPr>
        <w:rPr>
          <w:rFonts w:ascii="Times New Roman" w:hAnsi="Times New Roman" w:cs="Times New Roman"/>
        </w:rPr>
      </w:pPr>
      <w:r w:rsidRPr="00A73098">
        <w:rPr>
          <w:rFonts w:ascii="Times New Roman" w:hAnsi="Times New Roman" w:cs="Times New Roman"/>
        </w:rPr>
        <w:t>Madde 19 – Mahalle, Köy, Sandık Bölgesi ve Seçim Çevresi Temsilci ve Kurulları</w:t>
      </w:r>
      <w:r w:rsidR="000765A1" w:rsidRPr="00A73098">
        <w:rPr>
          <w:rFonts w:ascii="Times New Roman" w:hAnsi="Times New Roman" w:cs="Times New Roman"/>
        </w:rPr>
        <w:br/>
      </w:r>
      <w:r w:rsidRPr="00A73098">
        <w:rPr>
          <w:rFonts w:ascii="Times New Roman" w:hAnsi="Times New Roman" w:cs="Times New Roman"/>
        </w:rPr>
        <w:t xml:space="preserve">Madde 20 – Yurt Dışı Temsilcilikler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7, 31</w:t>
      </w:r>
      <w:r w:rsidR="000765A1" w:rsidRPr="00A73098">
        <w:rPr>
          <w:rFonts w:ascii="Times New Roman" w:hAnsi="Times New Roman" w:cs="Times New Roman"/>
        </w:rPr>
        <w:t>)</w:t>
      </w:r>
    </w:p>
    <w:p w14:paraId="6AFF9362" w14:textId="77777777" w:rsidR="00462527" w:rsidRPr="00A73098" w:rsidRDefault="00462527" w:rsidP="006D26B8">
      <w:pPr>
        <w:rPr>
          <w:rFonts w:ascii="Times New Roman" w:hAnsi="Times New Roman" w:cs="Times New Roman"/>
        </w:rPr>
      </w:pPr>
    </w:p>
    <w:p w14:paraId="3B23A60C" w14:textId="112C6D04" w:rsidR="000765A1" w:rsidRPr="00A73098" w:rsidRDefault="00462527" w:rsidP="006D26B8">
      <w:pPr>
        <w:rPr>
          <w:rFonts w:ascii="Times New Roman" w:hAnsi="Times New Roman" w:cs="Times New Roman"/>
          <w:b/>
          <w:bCs/>
        </w:rPr>
      </w:pPr>
      <w:r w:rsidRPr="00A73098">
        <w:rPr>
          <w:rFonts w:ascii="Times New Roman" w:hAnsi="Times New Roman" w:cs="Times New Roman"/>
          <w:b/>
          <w:bCs/>
        </w:rPr>
        <w:t>İKİNCİ BÖLÜM</w:t>
      </w:r>
      <w:r w:rsidR="000765A1" w:rsidRPr="00A73098">
        <w:rPr>
          <w:rFonts w:ascii="Times New Roman" w:hAnsi="Times New Roman" w:cs="Times New Roman"/>
          <w:b/>
          <w:bCs/>
        </w:rPr>
        <w:br/>
      </w:r>
      <w:r w:rsidRPr="00A73098">
        <w:rPr>
          <w:rFonts w:ascii="Times New Roman" w:hAnsi="Times New Roman" w:cs="Times New Roman"/>
          <w:b/>
          <w:bCs/>
        </w:rPr>
        <w:t>TEŞKİLAT ORGANLARININ OLUŞUMLARI, GÖREV VE YETKİLERİ</w:t>
      </w:r>
    </w:p>
    <w:p w14:paraId="08A4F252" w14:textId="0FF8C15C" w:rsidR="00462527" w:rsidRPr="00A73098" w:rsidRDefault="000765A1" w:rsidP="006D26B8">
      <w:pPr>
        <w:rPr>
          <w:rFonts w:ascii="Times New Roman" w:hAnsi="Times New Roman" w:cs="Times New Roman"/>
          <w:b/>
          <w:bCs/>
        </w:rPr>
      </w:pPr>
      <w:r w:rsidRPr="00A73098">
        <w:rPr>
          <w:rFonts w:ascii="Times New Roman" w:hAnsi="Times New Roman" w:cs="Times New Roman"/>
          <w:b/>
          <w:bCs/>
        </w:rPr>
        <w:br/>
      </w:r>
      <w:r w:rsidR="00462527" w:rsidRPr="00A73098">
        <w:rPr>
          <w:rFonts w:ascii="Times New Roman" w:hAnsi="Times New Roman" w:cs="Times New Roman"/>
          <w:b/>
          <w:bCs/>
        </w:rPr>
        <w:t>BİRİNCİ AYIRIM</w:t>
      </w:r>
      <w:r w:rsidRPr="00A73098">
        <w:rPr>
          <w:rFonts w:ascii="Times New Roman" w:hAnsi="Times New Roman" w:cs="Times New Roman"/>
          <w:b/>
          <w:bCs/>
        </w:rPr>
        <w:br/>
      </w:r>
      <w:r w:rsidR="00462527" w:rsidRPr="00A73098">
        <w:rPr>
          <w:rFonts w:ascii="Times New Roman" w:hAnsi="Times New Roman" w:cs="Times New Roman"/>
          <w:b/>
          <w:bCs/>
        </w:rPr>
        <w:t xml:space="preserve">BELDE TEŞKİLATI (SPK, </w:t>
      </w:r>
      <w:proofErr w:type="spellStart"/>
      <w:r w:rsidR="00462527" w:rsidRPr="00A73098">
        <w:rPr>
          <w:rFonts w:ascii="Times New Roman" w:hAnsi="Times New Roman" w:cs="Times New Roman"/>
          <w:b/>
          <w:bCs/>
        </w:rPr>
        <w:t>md.</w:t>
      </w:r>
      <w:proofErr w:type="spellEnd"/>
      <w:r w:rsidR="00462527" w:rsidRPr="00A73098">
        <w:rPr>
          <w:rFonts w:ascii="Times New Roman" w:hAnsi="Times New Roman" w:cs="Times New Roman"/>
          <w:b/>
          <w:bCs/>
        </w:rPr>
        <w:t xml:space="preserve"> 7/1, 20)</w:t>
      </w:r>
    </w:p>
    <w:p w14:paraId="3AF0E624" w14:textId="3B16B7E3" w:rsidR="00462527" w:rsidRPr="00A73098" w:rsidRDefault="00462527" w:rsidP="006D26B8">
      <w:pPr>
        <w:rPr>
          <w:rFonts w:ascii="Times New Roman" w:hAnsi="Times New Roman" w:cs="Times New Roman"/>
        </w:rPr>
      </w:pPr>
      <w:r w:rsidRPr="00A73098">
        <w:rPr>
          <w:rFonts w:ascii="Times New Roman" w:hAnsi="Times New Roman" w:cs="Times New Roman"/>
        </w:rPr>
        <w:t xml:space="preserve">Madde 21 – Belde Teşkilatı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7/3</w:t>
      </w:r>
      <w:r w:rsidR="0094004A" w:rsidRPr="00A73098">
        <w:rPr>
          <w:rFonts w:ascii="Times New Roman" w:hAnsi="Times New Roman" w:cs="Times New Roman"/>
        </w:rPr>
        <w:t>)</w:t>
      </w:r>
    </w:p>
    <w:p w14:paraId="615320E7" w14:textId="77777777" w:rsidR="00462527" w:rsidRPr="00A73098" w:rsidRDefault="00462527" w:rsidP="006D26B8">
      <w:pPr>
        <w:rPr>
          <w:rFonts w:ascii="Times New Roman" w:hAnsi="Times New Roman" w:cs="Times New Roman"/>
        </w:rPr>
      </w:pPr>
    </w:p>
    <w:p w14:paraId="3320DAAE" w14:textId="1F88BF1A"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İKİNCİ AYIRIM</w:t>
      </w:r>
      <w:r w:rsidR="0094004A" w:rsidRPr="00A73098">
        <w:rPr>
          <w:rFonts w:ascii="Times New Roman" w:hAnsi="Times New Roman" w:cs="Times New Roman"/>
          <w:b/>
          <w:bCs/>
        </w:rPr>
        <w:br/>
      </w:r>
      <w:r w:rsidRPr="00A73098">
        <w:rPr>
          <w:rFonts w:ascii="Times New Roman" w:hAnsi="Times New Roman" w:cs="Times New Roman"/>
          <w:b/>
          <w:bCs/>
        </w:rPr>
        <w:t xml:space="preserve">İLÇE TEŞKİLATI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20,21)</w:t>
      </w:r>
    </w:p>
    <w:p w14:paraId="55557AB6" w14:textId="51576E18" w:rsidR="00462527" w:rsidRPr="00A73098" w:rsidRDefault="00462527" w:rsidP="006D26B8">
      <w:pPr>
        <w:rPr>
          <w:rFonts w:ascii="Times New Roman" w:hAnsi="Times New Roman" w:cs="Times New Roman"/>
        </w:rPr>
      </w:pPr>
      <w:r w:rsidRPr="00A73098">
        <w:rPr>
          <w:rFonts w:ascii="Times New Roman" w:hAnsi="Times New Roman" w:cs="Times New Roman"/>
        </w:rPr>
        <w:t xml:space="preserve">Madde 22 – İlçe Kongresi </w:t>
      </w:r>
      <w:r w:rsidR="000765A1" w:rsidRPr="00A73098">
        <w:rPr>
          <w:rFonts w:ascii="Times New Roman" w:hAnsi="Times New Roman" w:cs="Times New Roman"/>
        </w:rPr>
        <w:br/>
      </w:r>
      <w:r w:rsidRPr="00A73098">
        <w:rPr>
          <w:rFonts w:ascii="Times New Roman" w:hAnsi="Times New Roman" w:cs="Times New Roman"/>
        </w:rPr>
        <w:t>Madde 23 – İlçe Kongresi Delegeleri</w:t>
      </w:r>
      <w:r w:rsidR="000765A1" w:rsidRPr="00A73098">
        <w:rPr>
          <w:rFonts w:ascii="Times New Roman" w:hAnsi="Times New Roman" w:cs="Times New Roman"/>
        </w:rPr>
        <w:br/>
      </w:r>
      <w:r w:rsidRPr="00A73098">
        <w:rPr>
          <w:rFonts w:ascii="Times New Roman" w:hAnsi="Times New Roman" w:cs="Times New Roman"/>
        </w:rPr>
        <w:t>Madde 24 – İlçe Kongresi Delege Seçimleri</w:t>
      </w:r>
      <w:r w:rsidR="000765A1" w:rsidRPr="00A73098">
        <w:rPr>
          <w:rFonts w:ascii="Times New Roman" w:hAnsi="Times New Roman" w:cs="Times New Roman"/>
        </w:rPr>
        <w:br/>
      </w:r>
      <w:r w:rsidRPr="00A73098">
        <w:rPr>
          <w:rFonts w:ascii="Times New Roman" w:hAnsi="Times New Roman" w:cs="Times New Roman"/>
        </w:rPr>
        <w:t xml:space="preserve">Madde 25 – İlçe Başkanı </w:t>
      </w:r>
      <w:r w:rsidR="000765A1" w:rsidRPr="00A73098">
        <w:rPr>
          <w:rFonts w:ascii="Times New Roman" w:hAnsi="Times New Roman" w:cs="Times New Roman"/>
        </w:rPr>
        <w:br/>
      </w:r>
      <w:r w:rsidRPr="00A73098">
        <w:rPr>
          <w:rFonts w:ascii="Times New Roman" w:hAnsi="Times New Roman" w:cs="Times New Roman"/>
        </w:rPr>
        <w:t xml:space="preserve">Madde 26 – İlçe Yönetim Kurulu </w:t>
      </w:r>
      <w:r w:rsidR="000765A1" w:rsidRPr="00A73098">
        <w:rPr>
          <w:rFonts w:ascii="Times New Roman" w:hAnsi="Times New Roman" w:cs="Times New Roman"/>
        </w:rPr>
        <w:br/>
      </w:r>
      <w:r w:rsidRPr="00A73098">
        <w:rPr>
          <w:rFonts w:ascii="Times New Roman" w:hAnsi="Times New Roman" w:cs="Times New Roman"/>
        </w:rPr>
        <w:t>Madde 27 – İlçe Başkanlık Divanı</w:t>
      </w:r>
    </w:p>
    <w:p w14:paraId="2B98A37C" w14:textId="77777777" w:rsidR="00A73098" w:rsidRDefault="00A73098" w:rsidP="006D26B8">
      <w:pPr>
        <w:rPr>
          <w:rFonts w:ascii="Times New Roman" w:hAnsi="Times New Roman" w:cs="Times New Roman"/>
          <w:b/>
          <w:bCs/>
        </w:rPr>
      </w:pPr>
    </w:p>
    <w:p w14:paraId="3292C36F" w14:textId="57E5F298"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ÜÇÜNCÜ AYIRIM</w:t>
      </w:r>
      <w:r w:rsidR="0094004A" w:rsidRPr="00A73098">
        <w:rPr>
          <w:rFonts w:ascii="Times New Roman" w:hAnsi="Times New Roman" w:cs="Times New Roman"/>
          <w:b/>
          <w:bCs/>
        </w:rPr>
        <w:br/>
      </w:r>
      <w:r w:rsidRPr="00A73098">
        <w:rPr>
          <w:rFonts w:ascii="Times New Roman" w:hAnsi="Times New Roman" w:cs="Times New Roman"/>
          <w:b/>
          <w:bCs/>
        </w:rPr>
        <w:t xml:space="preserve">İL TEŞKİLATI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19, 21)</w:t>
      </w:r>
    </w:p>
    <w:p w14:paraId="5972AB58" w14:textId="1F29FEC7" w:rsidR="00462527" w:rsidRPr="00A73098" w:rsidRDefault="00462527" w:rsidP="006D26B8">
      <w:pPr>
        <w:rPr>
          <w:rFonts w:ascii="Times New Roman" w:hAnsi="Times New Roman" w:cs="Times New Roman"/>
        </w:rPr>
      </w:pPr>
      <w:r w:rsidRPr="00A73098">
        <w:rPr>
          <w:rFonts w:ascii="Times New Roman" w:hAnsi="Times New Roman" w:cs="Times New Roman"/>
        </w:rPr>
        <w:t>Madde 28 – İl Kongresi</w:t>
      </w:r>
      <w:r w:rsidR="0094004A" w:rsidRPr="00A73098">
        <w:rPr>
          <w:rFonts w:ascii="Times New Roman" w:hAnsi="Times New Roman" w:cs="Times New Roman"/>
        </w:rPr>
        <w:br/>
      </w:r>
      <w:r w:rsidRPr="00A73098">
        <w:rPr>
          <w:rFonts w:ascii="Times New Roman" w:hAnsi="Times New Roman" w:cs="Times New Roman"/>
        </w:rPr>
        <w:t>Madde 29 – İl Kongresi Delegeleri</w:t>
      </w:r>
      <w:r w:rsidR="0094004A" w:rsidRPr="00A73098">
        <w:rPr>
          <w:rFonts w:ascii="Times New Roman" w:hAnsi="Times New Roman" w:cs="Times New Roman"/>
        </w:rPr>
        <w:br/>
      </w:r>
      <w:r w:rsidRPr="00A73098">
        <w:rPr>
          <w:rFonts w:ascii="Times New Roman" w:hAnsi="Times New Roman" w:cs="Times New Roman"/>
        </w:rPr>
        <w:t>Madde 30 – İl Başkanı</w:t>
      </w:r>
      <w:r w:rsidR="0094004A" w:rsidRPr="00A73098">
        <w:rPr>
          <w:rFonts w:ascii="Times New Roman" w:hAnsi="Times New Roman" w:cs="Times New Roman"/>
        </w:rPr>
        <w:br/>
      </w:r>
      <w:r w:rsidRPr="00A73098">
        <w:rPr>
          <w:rFonts w:ascii="Times New Roman" w:hAnsi="Times New Roman" w:cs="Times New Roman"/>
        </w:rPr>
        <w:t xml:space="preserve">Madde 31 – İl Yönetim Kurulu </w:t>
      </w:r>
      <w:r w:rsidR="0094004A" w:rsidRPr="00A73098">
        <w:rPr>
          <w:rFonts w:ascii="Times New Roman" w:hAnsi="Times New Roman" w:cs="Times New Roman"/>
        </w:rPr>
        <w:br/>
      </w:r>
      <w:r w:rsidRPr="00A73098">
        <w:rPr>
          <w:rFonts w:ascii="Times New Roman" w:hAnsi="Times New Roman" w:cs="Times New Roman"/>
        </w:rPr>
        <w:t>Madde 32 – İl Disiplin Kurulu</w:t>
      </w:r>
      <w:r w:rsidR="000765A1" w:rsidRPr="00A73098">
        <w:rPr>
          <w:rFonts w:ascii="Times New Roman" w:hAnsi="Times New Roman" w:cs="Times New Roman"/>
        </w:rPr>
        <w:t xml:space="preserve"> </w:t>
      </w:r>
      <w:r w:rsidR="0094004A" w:rsidRPr="00A73098">
        <w:rPr>
          <w:rFonts w:ascii="Times New Roman" w:hAnsi="Times New Roman" w:cs="Times New Roman"/>
        </w:rPr>
        <w:br/>
      </w:r>
      <w:r w:rsidRPr="00A73098">
        <w:rPr>
          <w:rFonts w:ascii="Times New Roman" w:hAnsi="Times New Roman" w:cs="Times New Roman"/>
        </w:rPr>
        <w:t>Madde 33</w:t>
      </w:r>
      <w:r w:rsidR="0094004A" w:rsidRPr="00A73098">
        <w:rPr>
          <w:rFonts w:ascii="Times New Roman" w:hAnsi="Times New Roman" w:cs="Times New Roman"/>
        </w:rPr>
        <w:t xml:space="preserve"> – </w:t>
      </w:r>
      <w:r w:rsidRPr="00A73098">
        <w:rPr>
          <w:rFonts w:ascii="Times New Roman" w:hAnsi="Times New Roman" w:cs="Times New Roman"/>
        </w:rPr>
        <w:t xml:space="preserve">İl Başkanlık Divanı </w:t>
      </w:r>
    </w:p>
    <w:p w14:paraId="4302168A" w14:textId="281FA702" w:rsidR="00462527" w:rsidRPr="00A73098" w:rsidRDefault="00462527" w:rsidP="006D26B8">
      <w:pPr>
        <w:rPr>
          <w:rFonts w:ascii="Times New Roman" w:hAnsi="Times New Roman" w:cs="Times New Roman"/>
          <w:b/>
          <w:bCs/>
        </w:rPr>
      </w:pPr>
      <w:r w:rsidRPr="00A73098">
        <w:rPr>
          <w:rFonts w:ascii="Times New Roman" w:hAnsi="Times New Roman" w:cs="Times New Roman"/>
          <w:b/>
          <w:bCs/>
        </w:rPr>
        <w:lastRenderedPageBreak/>
        <w:t>DÖRDÜNCÜ AYIRIM</w:t>
      </w:r>
      <w:r w:rsidR="0094004A" w:rsidRPr="00A73098">
        <w:rPr>
          <w:rFonts w:ascii="Times New Roman" w:hAnsi="Times New Roman" w:cs="Times New Roman"/>
          <w:b/>
          <w:bCs/>
        </w:rPr>
        <w:br/>
      </w:r>
      <w:r w:rsidRPr="00A73098">
        <w:rPr>
          <w:rFonts w:ascii="Times New Roman" w:hAnsi="Times New Roman" w:cs="Times New Roman"/>
          <w:b/>
          <w:bCs/>
        </w:rPr>
        <w:t>İLÇE VE İL KONGELERİNE İLİŞKİN ORTAK HÜKÜMLER</w:t>
      </w:r>
    </w:p>
    <w:p w14:paraId="42E7C673" w14:textId="71E7A353" w:rsidR="00462527" w:rsidRPr="00A73098" w:rsidRDefault="00462527" w:rsidP="006D26B8">
      <w:pPr>
        <w:rPr>
          <w:rFonts w:ascii="Times New Roman" w:hAnsi="Times New Roman" w:cs="Times New Roman"/>
        </w:rPr>
      </w:pPr>
      <w:r w:rsidRPr="00A73098">
        <w:rPr>
          <w:rFonts w:ascii="Times New Roman" w:hAnsi="Times New Roman" w:cs="Times New Roman"/>
        </w:rPr>
        <w:t>Madde 34 – Olağan Kongre Zamanı ve Seçilecek Delegeler</w:t>
      </w:r>
      <w:r w:rsidR="0094004A" w:rsidRPr="00A73098">
        <w:rPr>
          <w:rFonts w:ascii="Times New Roman" w:hAnsi="Times New Roman" w:cs="Times New Roman"/>
        </w:rPr>
        <w:br/>
      </w:r>
      <w:r w:rsidRPr="00A73098">
        <w:rPr>
          <w:rFonts w:ascii="Times New Roman" w:hAnsi="Times New Roman" w:cs="Times New Roman"/>
        </w:rPr>
        <w:t>Madde 35 – Kongre Gündemlerini Belirleme Yetkisi</w:t>
      </w:r>
      <w:r w:rsidR="0094004A" w:rsidRPr="00A73098">
        <w:rPr>
          <w:rFonts w:ascii="Times New Roman" w:hAnsi="Times New Roman" w:cs="Times New Roman"/>
        </w:rPr>
        <w:br/>
      </w:r>
      <w:r w:rsidRPr="00A73098">
        <w:rPr>
          <w:rFonts w:ascii="Times New Roman" w:hAnsi="Times New Roman" w:cs="Times New Roman"/>
        </w:rPr>
        <w:t xml:space="preserve">Madde 36 – Kongre Delege Listesinin Seçim Kurulunca Onaylanması ve İlanı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21) 20</w:t>
      </w:r>
      <w:r w:rsidR="0094004A" w:rsidRPr="00A73098">
        <w:rPr>
          <w:rFonts w:ascii="Times New Roman" w:hAnsi="Times New Roman" w:cs="Times New Roman"/>
        </w:rPr>
        <w:br/>
      </w:r>
      <w:r w:rsidRPr="00A73098">
        <w:rPr>
          <w:rFonts w:ascii="Times New Roman" w:hAnsi="Times New Roman" w:cs="Times New Roman"/>
        </w:rPr>
        <w:t>Madde 37 – İlçe ve İl Kongresinin İlanı</w:t>
      </w:r>
      <w:r w:rsidR="0094004A" w:rsidRPr="00A73098">
        <w:rPr>
          <w:rFonts w:ascii="Times New Roman" w:hAnsi="Times New Roman" w:cs="Times New Roman"/>
        </w:rPr>
        <w:br/>
      </w:r>
      <w:r w:rsidRPr="00A73098">
        <w:rPr>
          <w:rFonts w:ascii="Times New Roman" w:hAnsi="Times New Roman" w:cs="Times New Roman"/>
        </w:rPr>
        <w:t>Madde 38 – Kongre Toplantı ve Karar Yeter Sayısı</w:t>
      </w:r>
      <w:r w:rsidR="0094004A" w:rsidRPr="00A73098">
        <w:rPr>
          <w:rFonts w:ascii="Times New Roman" w:hAnsi="Times New Roman" w:cs="Times New Roman"/>
        </w:rPr>
        <w:br/>
      </w:r>
      <w:r w:rsidRPr="00A73098">
        <w:rPr>
          <w:rFonts w:ascii="Times New Roman" w:hAnsi="Times New Roman" w:cs="Times New Roman"/>
        </w:rPr>
        <w:t>Madde 39 – Kongrenin Açılışı, Kongre Divanı, Divanın Yetki ve Görevleri</w:t>
      </w:r>
      <w:r w:rsidR="0094004A" w:rsidRPr="00A73098">
        <w:rPr>
          <w:rFonts w:ascii="Times New Roman" w:hAnsi="Times New Roman" w:cs="Times New Roman"/>
        </w:rPr>
        <w:br/>
      </w:r>
      <w:r w:rsidRPr="00A73098">
        <w:rPr>
          <w:rFonts w:ascii="Times New Roman" w:hAnsi="Times New Roman" w:cs="Times New Roman"/>
        </w:rPr>
        <w:t>Madde 40 – Kongrelerin Görev ve Yetkileri</w:t>
      </w:r>
      <w:r w:rsidR="0094004A" w:rsidRPr="00A73098">
        <w:rPr>
          <w:rFonts w:ascii="Times New Roman" w:hAnsi="Times New Roman" w:cs="Times New Roman"/>
        </w:rPr>
        <w:br/>
      </w:r>
      <w:r w:rsidRPr="00A73098">
        <w:rPr>
          <w:rFonts w:ascii="Times New Roman" w:hAnsi="Times New Roman" w:cs="Times New Roman"/>
        </w:rPr>
        <w:t>Madde 41 – İlçe ve İl Kongrelerinde Yapılacak Seçimler ve Adaylık</w:t>
      </w:r>
      <w:r w:rsidR="0094004A" w:rsidRPr="00A73098">
        <w:rPr>
          <w:rFonts w:ascii="Times New Roman" w:hAnsi="Times New Roman" w:cs="Times New Roman"/>
        </w:rPr>
        <w:br/>
      </w:r>
      <w:r w:rsidRPr="00A73098">
        <w:rPr>
          <w:rFonts w:ascii="Times New Roman" w:hAnsi="Times New Roman" w:cs="Times New Roman"/>
        </w:rPr>
        <w:t>Madde 42 – Kongrelerde Oy Hakkını Kullanma Şekli</w:t>
      </w:r>
      <w:r w:rsidR="0094004A" w:rsidRPr="00A73098">
        <w:rPr>
          <w:rFonts w:ascii="Times New Roman" w:hAnsi="Times New Roman" w:cs="Times New Roman"/>
        </w:rPr>
        <w:br/>
      </w:r>
      <w:r w:rsidRPr="00A73098">
        <w:rPr>
          <w:rFonts w:ascii="Times New Roman" w:hAnsi="Times New Roman" w:cs="Times New Roman"/>
        </w:rPr>
        <w:t xml:space="preserve">Madde 43 – Seçimlerle İlgili İtiraz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21/10)</w:t>
      </w:r>
      <w:r w:rsidR="0094004A" w:rsidRPr="00A73098">
        <w:rPr>
          <w:rFonts w:ascii="Times New Roman" w:hAnsi="Times New Roman" w:cs="Times New Roman"/>
        </w:rPr>
        <w:br/>
      </w:r>
      <w:r w:rsidRPr="00A73098">
        <w:rPr>
          <w:rFonts w:ascii="Times New Roman" w:hAnsi="Times New Roman" w:cs="Times New Roman"/>
        </w:rPr>
        <w:t>Madde 44 – Kongre Sonuçları ve Tutanaklarının Üst Organa Bildirilmesi</w:t>
      </w:r>
      <w:r w:rsidR="0094004A" w:rsidRPr="00A73098">
        <w:rPr>
          <w:rFonts w:ascii="Times New Roman" w:hAnsi="Times New Roman" w:cs="Times New Roman"/>
        </w:rPr>
        <w:br/>
      </w:r>
      <w:r w:rsidRPr="00A73098">
        <w:rPr>
          <w:rFonts w:ascii="Times New Roman" w:hAnsi="Times New Roman" w:cs="Times New Roman"/>
        </w:rPr>
        <w:t>Madde 45 – İlçe ve İl Kongrelerinin Olağanüstü Toplanması</w:t>
      </w:r>
      <w:r w:rsidR="0094004A" w:rsidRPr="00A73098">
        <w:rPr>
          <w:rFonts w:ascii="Times New Roman" w:hAnsi="Times New Roman" w:cs="Times New Roman"/>
        </w:rPr>
        <w:br/>
      </w:r>
      <w:r w:rsidRPr="00A73098">
        <w:rPr>
          <w:rFonts w:ascii="Times New Roman" w:hAnsi="Times New Roman" w:cs="Times New Roman"/>
        </w:rPr>
        <w:t>Madde 46 – Alt Kademenin Üst Kademe Kongresinde Temsili</w:t>
      </w:r>
    </w:p>
    <w:p w14:paraId="50B4F5E8" w14:textId="77777777" w:rsidR="00462527" w:rsidRPr="00A73098" w:rsidRDefault="00462527" w:rsidP="006D26B8">
      <w:pPr>
        <w:rPr>
          <w:rFonts w:ascii="Times New Roman" w:hAnsi="Times New Roman" w:cs="Times New Roman"/>
        </w:rPr>
      </w:pPr>
    </w:p>
    <w:p w14:paraId="1AA76504" w14:textId="46681FAD"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BEŞİNCİ AYIRIM</w:t>
      </w:r>
      <w:r w:rsidR="0094004A" w:rsidRPr="00A73098">
        <w:rPr>
          <w:rFonts w:ascii="Times New Roman" w:hAnsi="Times New Roman" w:cs="Times New Roman"/>
          <w:b/>
          <w:bCs/>
        </w:rPr>
        <w:br/>
      </w:r>
      <w:r w:rsidRPr="00A73098">
        <w:rPr>
          <w:rFonts w:ascii="Times New Roman" w:hAnsi="Times New Roman" w:cs="Times New Roman"/>
          <w:b/>
          <w:bCs/>
        </w:rPr>
        <w:t>İLÇE VE İL YÖNETİM KURULLARINA İLİŞKİN ORTAK HÜKÜMLER</w:t>
      </w:r>
    </w:p>
    <w:p w14:paraId="646F5A7A" w14:textId="7C7A8D04" w:rsidR="00462527" w:rsidRPr="00A73098" w:rsidRDefault="00462527" w:rsidP="006D26B8">
      <w:pPr>
        <w:rPr>
          <w:rFonts w:ascii="Times New Roman" w:hAnsi="Times New Roman" w:cs="Times New Roman"/>
        </w:rPr>
      </w:pPr>
      <w:r w:rsidRPr="00A73098">
        <w:rPr>
          <w:rFonts w:ascii="Times New Roman" w:hAnsi="Times New Roman" w:cs="Times New Roman"/>
        </w:rPr>
        <w:t>Madde 47 – Kurucu Yönetim Kurulları</w:t>
      </w:r>
      <w:r w:rsidR="0094004A" w:rsidRPr="00A73098">
        <w:rPr>
          <w:rFonts w:ascii="Times New Roman" w:hAnsi="Times New Roman" w:cs="Times New Roman"/>
        </w:rPr>
        <w:br/>
      </w:r>
      <w:r w:rsidRPr="00A73098">
        <w:rPr>
          <w:rFonts w:ascii="Times New Roman" w:hAnsi="Times New Roman" w:cs="Times New Roman"/>
        </w:rPr>
        <w:t>Madde 48 – Yönetim Kurullarının Toplantı ve Karar Nisabı</w:t>
      </w:r>
      <w:r w:rsidR="0094004A" w:rsidRPr="00A73098">
        <w:rPr>
          <w:rFonts w:ascii="Times New Roman" w:hAnsi="Times New Roman" w:cs="Times New Roman"/>
        </w:rPr>
        <w:br/>
      </w:r>
      <w:r w:rsidRPr="00A73098">
        <w:rPr>
          <w:rFonts w:ascii="Times New Roman" w:hAnsi="Times New Roman" w:cs="Times New Roman"/>
        </w:rPr>
        <w:t>Madde 49 – Kademelerde Partinin Temsili</w:t>
      </w:r>
      <w:r w:rsidR="0094004A" w:rsidRPr="00A73098">
        <w:rPr>
          <w:rFonts w:ascii="Times New Roman" w:hAnsi="Times New Roman" w:cs="Times New Roman"/>
        </w:rPr>
        <w:br/>
      </w:r>
      <w:r w:rsidRPr="00A73098">
        <w:rPr>
          <w:rFonts w:ascii="Times New Roman" w:hAnsi="Times New Roman" w:cs="Times New Roman"/>
        </w:rPr>
        <w:t>Madde 50 – İlçe ve İl Yönetim Kurullarının Görev ve Yetkileri</w:t>
      </w:r>
      <w:r w:rsidR="0094004A" w:rsidRPr="00A73098">
        <w:rPr>
          <w:rFonts w:ascii="Times New Roman" w:hAnsi="Times New Roman" w:cs="Times New Roman"/>
        </w:rPr>
        <w:br/>
      </w:r>
      <w:r w:rsidRPr="00A73098">
        <w:rPr>
          <w:rFonts w:ascii="Times New Roman" w:hAnsi="Times New Roman" w:cs="Times New Roman"/>
        </w:rPr>
        <w:t>Madde 51 – Kurul Üyesinin İstifa Etmiş Sayılma Hali</w:t>
      </w:r>
      <w:r w:rsidR="0094004A" w:rsidRPr="00A73098">
        <w:rPr>
          <w:rFonts w:ascii="Times New Roman" w:hAnsi="Times New Roman" w:cs="Times New Roman"/>
        </w:rPr>
        <w:br/>
      </w:r>
      <w:r w:rsidRPr="00A73098">
        <w:rPr>
          <w:rFonts w:ascii="Times New Roman" w:hAnsi="Times New Roman" w:cs="Times New Roman"/>
        </w:rPr>
        <w:t>Madde 52 – Yönetim Kurulu Başkan ve Üyeliklerinde Boşalma</w:t>
      </w:r>
      <w:r w:rsidR="0094004A" w:rsidRPr="00A73098">
        <w:rPr>
          <w:rFonts w:ascii="Times New Roman" w:hAnsi="Times New Roman" w:cs="Times New Roman"/>
        </w:rPr>
        <w:br/>
      </w:r>
      <w:r w:rsidRPr="00A73098">
        <w:rPr>
          <w:rFonts w:ascii="Times New Roman" w:hAnsi="Times New Roman" w:cs="Times New Roman"/>
        </w:rPr>
        <w:t>Madde 53 – İşten El Çektirme Nedenleri</w:t>
      </w:r>
      <w:r w:rsidR="0094004A" w:rsidRPr="00A73098">
        <w:rPr>
          <w:rFonts w:ascii="Times New Roman" w:hAnsi="Times New Roman" w:cs="Times New Roman"/>
        </w:rPr>
        <w:br/>
      </w:r>
      <w:r w:rsidRPr="00A73098">
        <w:rPr>
          <w:rFonts w:ascii="Times New Roman" w:hAnsi="Times New Roman" w:cs="Times New Roman"/>
        </w:rPr>
        <w:t>Madde 54 – İşten El Çektirmenin Usul ve Esasları</w:t>
      </w:r>
      <w:r w:rsidR="0094004A" w:rsidRPr="00A73098">
        <w:rPr>
          <w:rFonts w:ascii="Times New Roman" w:hAnsi="Times New Roman" w:cs="Times New Roman"/>
        </w:rPr>
        <w:br/>
      </w:r>
      <w:r w:rsidRPr="00A73098">
        <w:rPr>
          <w:rFonts w:ascii="Times New Roman" w:hAnsi="Times New Roman" w:cs="Times New Roman"/>
        </w:rPr>
        <w:t xml:space="preserve">Madde 55 – Geçici Kurullar ve Olağanüstü Kongrenin Toplanması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19/5, 20/8)</w:t>
      </w:r>
    </w:p>
    <w:p w14:paraId="5A03213C" w14:textId="77777777" w:rsidR="00A73098" w:rsidRDefault="00A73098" w:rsidP="006D26B8">
      <w:pPr>
        <w:rPr>
          <w:rFonts w:ascii="Times New Roman" w:hAnsi="Times New Roman" w:cs="Times New Roman"/>
          <w:b/>
          <w:bCs/>
        </w:rPr>
      </w:pPr>
    </w:p>
    <w:p w14:paraId="1825A0BA" w14:textId="6156CCFE" w:rsidR="0094004A" w:rsidRPr="00A73098" w:rsidRDefault="00462527" w:rsidP="006D26B8">
      <w:pPr>
        <w:rPr>
          <w:rFonts w:ascii="Times New Roman" w:hAnsi="Times New Roman" w:cs="Times New Roman"/>
          <w:b/>
          <w:bCs/>
        </w:rPr>
      </w:pPr>
      <w:r w:rsidRPr="00A73098">
        <w:rPr>
          <w:rFonts w:ascii="Times New Roman" w:hAnsi="Times New Roman" w:cs="Times New Roman"/>
          <w:b/>
          <w:bCs/>
        </w:rPr>
        <w:t>ALTINCI AYIRIM</w:t>
      </w:r>
      <w:r w:rsidR="0094004A" w:rsidRPr="00A73098">
        <w:rPr>
          <w:rFonts w:ascii="Times New Roman" w:hAnsi="Times New Roman" w:cs="Times New Roman"/>
          <w:b/>
          <w:bCs/>
        </w:rPr>
        <w:br/>
      </w:r>
      <w:r w:rsidRPr="00A73098">
        <w:rPr>
          <w:rFonts w:ascii="Times New Roman" w:hAnsi="Times New Roman" w:cs="Times New Roman"/>
          <w:b/>
          <w:bCs/>
        </w:rPr>
        <w:t xml:space="preserve">MERKEZ TEŞKİLATI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13) </w:t>
      </w:r>
    </w:p>
    <w:p w14:paraId="4C00328C" w14:textId="3B827DEC"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A – BÜYÜK KONGRE (SPK, md.14)</w:t>
      </w:r>
    </w:p>
    <w:p w14:paraId="2F4CBAAA" w14:textId="195A41EA" w:rsidR="00462527" w:rsidRPr="00A73098" w:rsidRDefault="00462527" w:rsidP="006D26B8">
      <w:pPr>
        <w:rPr>
          <w:rFonts w:ascii="Times New Roman" w:hAnsi="Times New Roman" w:cs="Times New Roman"/>
        </w:rPr>
      </w:pPr>
      <w:r w:rsidRPr="00A73098">
        <w:rPr>
          <w:rFonts w:ascii="Times New Roman" w:hAnsi="Times New Roman" w:cs="Times New Roman"/>
        </w:rPr>
        <w:t>Madde 56 – Büyük Kongre, Görev ve Yetkileri (SPK, md.14/5)</w:t>
      </w:r>
      <w:r w:rsidR="0094004A" w:rsidRPr="00A73098">
        <w:rPr>
          <w:rFonts w:ascii="Times New Roman" w:hAnsi="Times New Roman" w:cs="Times New Roman"/>
        </w:rPr>
        <w:br/>
      </w:r>
      <w:r w:rsidRPr="00A73098">
        <w:rPr>
          <w:rFonts w:ascii="Times New Roman" w:hAnsi="Times New Roman" w:cs="Times New Roman"/>
        </w:rPr>
        <w:t>Madde 57 – Büyük Kongre Delegeleri</w:t>
      </w:r>
      <w:r w:rsidR="0094004A" w:rsidRPr="00A73098">
        <w:rPr>
          <w:rFonts w:ascii="Times New Roman" w:hAnsi="Times New Roman" w:cs="Times New Roman"/>
        </w:rPr>
        <w:br/>
      </w:r>
      <w:r w:rsidRPr="00A73098">
        <w:rPr>
          <w:rFonts w:ascii="Times New Roman" w:hAnsi="Times New Roman" w:cs="Times New Roman"/>
        </w:rPr>
        <w:t>–</w:t>
      </w:r>
      <w:r w:rsidR="0094004A" w:rsidRPr="00A73098">
        <w:rPr>
          <w:rFonts w:ascii="Times New Roman" w:hAnsi="Times New Roman" w:cs="Times New Roman"/>
        </w:rPr>
        <w:t xml:space="preserve"> </w:t>
      </w:r>
      <w:r w:rsidRPr="00A73098">
        <w:rPr>
          <w:rFonts w:ascii="Times New Roman" w:hAnsi="Times New Roman" w:cs="Times New Roman"/>
        </w:rPr>
        <w:t>Büyük Kongre’nin Seçilmiş Delegeleri</w:t>
      </w:r>
      <w:r w:rsidR="0094004A" w:rsidRPr="00A73098">
        <w:rPr>
          <w:rFonts w:ascii="Times New Roman" w:hAnsi="Times New Roman" w:cs="Times New Roman"/>
        </w:rPr>
        <w:br/>
      </w:r>
      <w:r w:rsidRPr="00A73098">
        <w:rPr>
          <w:rFonts w:ascii="Times New Roman" w:hAnsi="Times New Roman" w:cs="Times New Roman"/>
        </w:rPr>
        <w:t>–</w:t>
      </w:r>
      <w:r w:rsidR="0094004A" w:rsidRPr="00A73098">
        <w:rPr>
          <w:rFonts w:ascii="Times New Roman" w:hAnsi="Times New Roman" w:cs="Times New Roman"/>
        </w:rPr>
        <w:t xml:space="preserve"> </w:t>
      </w:r>
      <w:r w:rsidRPr="00A73098">
        <w:rPr>
          <w:rFonts w:ascii="Times New Roman" w:hAnsi="Times New Roman" w:cs="Times New Roman"/>
        </w:rPr>
        <w:t xml:space="preserve">Büyük Kongre’nin Tabii Delegeleri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14/3)</w:t>
      </w:r>
      <w:r w:rsidR="0094004A" w:rsidRPr="00A73098">
        <w:rPr>
          <w:rFonts w:ascii="Times New Roman" w:hAnsi="Times New Roman" w:cs="Times New Roman"/>
        </w:rPr>
        <w:br/>
      </w:r>
      <w:r w:rsidRPr="00A73098">
        <w:rPr>
          <w:rFonts w:ascii="Times New Roman" w:hAnsi="Times New Roman" w:cs="Times New Roman"/>
        </w:rPr>
        <w:t>–</w:t>
      </w:r>
      <w:r w:rsidR="0094004A" w:rsidRPr="00A73098">
        <w:rPr>
          <w:rFonts w:ascii="Times New Roman" w:hAnsi="Times New Roman" w:cs="Times New Roman"/>
        </w:rPr>
        <w:t xml:space="preserve"> </w:t>
      </w:r>
      <w:r w:rsidRPr="00A73098">
        <w:rPr>
          <w:rFonts w:ascii="Times New Roman" w:hAnsi="Times New Roman" w:cs="Times New Roman"/>
        </w:rPr>
        <w:t>Büyük Kongre’nin Onur Üyeleri</w:t>
      </w:r>
      <w:r w:rsidR="0094004A" w:rsidRPr="00A73098">
        <w:rPr>
          <w:rFonts w:ascii="Times New Roman" w:hAnsi="Times New Roman" w:cs="Times New Roman"/>
        </w:rPr>
        <w:br/>
      </w:r>
      <w:r w:rsidRPr="00A73098">
        <w:rPr>
          <w:rFonts w:ascii="Times New Roman" w:hAnsi="Times New Roman" w:cs="Times New Roman"/>
        </w:rPr>
        <w:t>Madde 58 – Büyük Kongre’yi Olağan Toplama Yetkisi ve Zamanı</w:t>
      </w:r>
      <w:r w:rsidR="0094004A" w:rsidRPr="00A73098">
        <w:rPr>
          <w:rFonts w:ascii="Times New Roman" w:hAnsi="Times New Roman" w:cs="Times New Roman"/>
        </w:rPr>
        <w:br/>
      </w:r>
      <w:r w:rsidRPr="00A73098">
        <w:rPr>
          <w:rFonts w:ascii="Times New Roman" w:hAnsi="Times New Roman" w:cs="Times New Roman"/>
        </w:rPr>
        <w:t>Madde 59 – Büyük Kongre Gündemi ve Delege Listesinin İlanı</w:t>
      </w:r>
      <w:r w:rsidR="0094004A" w:rsidRPr="00A73098">
        <w:rPr>
          <w:rFonts w:ascii="Times New Roman" w:hAnsi="Times New Roman" w:cs="Times New Roman"/>
        </w:rPr>
        <w:br/>
      </w:r>
      <w:r w:rsidRPr="00A73098">
        <w:rPr>
          <w:rFonts w:ascii="Times New Roman" w:hAnsi="Times New Roman" w:cs="Times New Roman"/>
        </w:rPr>
        <w:t xml:space="preserve">Madde 60 – Tüzüğün, Büyük Kongre Hakkında Uygulanacak Diğer Hükümleri </w:t>
      </w:r>
      <w:r w:rsidR="0094004A" w:rsidRPr="00A73098">
        <w:rPr>
          <w:rFonts w:ascii="Times New Roman" w:hAnsi="Times New Roman" w:cs="Times New Roman"/>
        </w:rPr>
        <w:br/>
      </w:r>
      <w:r w:rsidRPr="00A73098">
        <w:rPr>
          <w:rFonts w:ascii="Times New Roman" w:hAnsi="Times New Roman" w:cs="Times New Roman"/>
        </w:rPr>
        <w:t xml:space="preserve">Madde 61 – Genel Başkan’ın Açılış Konuşması ve Komisyon Oluşturulması </w:t>
      </w:r>
      <w:r w:rsidR="0094004A" w:rsidRPr="00A73098">
        <w:rPr>
          <w:rFonts w:ascii="Times New Roman" w:hAnsi="Times New Roman" w:cs="Times New Roman"/>
        </w:rPr>
        <w:br/>
      </w:r>
      <w:r w:rsidRPr="00A73098">
        <w:rPr>
          <w:rFonts w:ascii="Times New Roman" w:hAnsi="Times New Roman" w:cs="Times New Roman"/>
        </w:rPr>
        <w:t xml:space="preserve">Madde 62 – Gündem Maddelerinde Değişiklik ve Kongre Müzakereleri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14/son) 28</w:t>
      </w:r>
      <w:r w:rsidR="0094004A" w:rsidRPr="00A73098">
        <w:rPr>
          <w:rFonts w:ascii="Times New Roman" w:hAnsi="Times New Roman" w:cs="Times New Roman"/>
        </w:rPr>
        <w:br/>
      </w:r>
      <w:r w:rsidRPr="00A73098">
        <w:rPr>
          <w:rFonts w:ascii="Times New Roman" w:hAnsi="Times New Roman" w:cs="Times New Roman"/>
        </w:rPr>
        <w:t xml:space="preserve">Madde 63 – Büyük Kongre’de Yapılacak Seçimler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21)</w:t>
      </w:r>
      <w:r w:rsidR="0094004A" w:rsidRPr="00A73098">
        <w:rPr>
          <w:rFonts w:ascii="Times New Roman" w:hAnsi="Times New Roman" w:cs="Times New Roman"/>
        </w:rPr>
        <w:br/>
      </w:r>
      <w:r w:rsidRPr="00A73098">
        <w:rPr>
          <w:rFonts w:ascii="Times New Roman" w:hAnsi="Times New Roman" w:cs="Times New Roman"/>
        </w:rPr>
        <w:t>Madde 64 – Büyük Kongre’de Adaylık ve Seçim Hazırlıkları</w:t>
      </w:r>
      <w:r w:rsidR="0094004A" w:rsidRPr="00A73098">
        <w:rPr>
          <w:rFonts w:ascii="Times New Roman" w:hAnsi="Times New Roman" w:cs="Times New Roman"/>
        </w:rPr>
        <w:br/>
      </w:r>
      <w:r w:rsidRPr="00A73098">
        <w:rPr>
          <w:rFonts w:ascii="Times New Roman" w:hAnsi="Times New Roman" w:cs="Times New Roman"/>
        </w:rPr>
        <w:t xml:space="preserve">Madde 65 – Büyük Kongre’nin Olağanüstü Toplanması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14/6)</w:t>
      </w:r>
      <w:r w:rsidR="0094004A" w:rsidRPr="00A73098">
        <w:rPr>
          <w:rFonts w:ascii="Times New Roman" w:hAnsi="Times New Roman" w:cs="Times New Roman"/>
        </w:rPr>
        <w:br/>
      </w:r>
      <w:r w:rsidRPr="00A73098">
        <w:rPr>
          <w:rFonts w:ascii="Times New Roman" w:hAnsi="Times New Roman" w:cs="Times New Roman"/>
        </w:rPr>
        <w:t>Madde 66 – Büyük Kongre Tutanakları</w:t>
      </w:r>
      <w:r w:rsidR="0094004A" w:rsidRPr="00A73098">
        <w:rPr>
          <w:rFonts w:ascii="Times New Roman" w:hAnsi="Times New Roman" w:cs="Times New Roman"/>
        </w:rPr>
        <w:br/>
      </w:r>
      <w:r w:rsidRPr="00A73098">
        <w:rPr>
          <w:rFonts w:ascii="Times New Roman" w:hAnsi="Times New Roman" w:cs="Times New Roman"/>
        </w:rPr>
        <w:t>Madde 67 – Büyük Kongre Seçimleri ile İlgili İtiraz</w:t>
      </w:r>
    </w:p>
    <w:p w14:paraId="3BCC7340" w14:textId="77777777" w:rsidR="00462527" w:rsidRPr="00A73098" w:rsidRDefault="00462527" w:rsidP="006D26B8">
      <w:pPr>
        <w:rPr>
          <w:rFonts w:ascii="Times New Roman" w:hAnsi="Times New Roman" w:cs="Times New Roman"/>
          <w:b/>
          <w:bCs/>
        </w:rPr>
      </w:pPr>
      <w:r w:rsidRPr="00A73098">
        <w:rPr>
          <w:rFonts w:ascii="Times New Roman" w:hAnsi="Times New Roman" w:cs="Times New Roman"/>
          <w:b/>
          <w:bCs/>
        </w:rPr>
        <w:lastRenderedPageBreak/>
        <w:t>B – GENEL İDARE KURULU (GİK) (SPK, md.16)</w:t>
      </w:r>
    </w:p>
    <w:p w14:paraId="76231647" w14:textId="1EC15D50" w:rsidR="00462527" w:rsidRPr="00A73098" w:rsidRDefault="00462527" w:rsidP="006D26B8">
      <w:pPr>
        <w:rPr>
          <w:rFonts w:ascii="Times New Roman" w:hAnsi="Times New Roman" w:cs="Times New Roman"/>
        </w:rPr>
      </w:pPr>
      <w:r w:rsidRPr="00A73098">
        <w:rPr>
          <w:rFonts w:ascii="Times New Roman" w:hAnsi="Times New Roman" w:cs="Times New Roman"/>
        </w:rPr>
        <w:t xml:space="preserve">Madde 68 – </w:t>
      </w:r>
      <w:proofErr w:type="spellStart"/>
      <w:r w:rsidRPr="00A73098">
        <w:rPr>
          <w:rFonts w:ascii="Times New Roman" w:hAnsi="Times New Roman" w:cs="Times New Roman"/>
        </w:rPr>
        <w:t>GİK’nun</w:t>
      </w:r>
      <w:proofErr w:type="spellEnd"/>
      <w:r w:rsidRPr="00A73098">
        <w:rPr>
          <w:rFonts w:ascii="Times New Roman" w:hAnsi="Times New Roman" w:cs="Times New Roman"/>
        </w:rPr>
        <w:t xml:space="preserve"> Oluşumu ve Çalışma Esasları</w:t>
      </w:r>
      <w:r w:rsidR="0094004A" w:rsidRPr="00A73098">
        <w:rPr>
          <w:rFonts w:ascii="Times New Roman" w:hAnsi="Times New Roman" w:cs="Times New Roman"/>
        </w:rPr>
        <w:br/>
      </w:r>
      <w:r w:rsidRPr="00A73098">
        <w:rPr>
          <w:rFonts w:ascii="Times New Roman" w:hAnsi="Times New Roman" w:cs="Times New Roman"/>
        </w:rPr>
        <w:t xml:space="preserve">Madde 69 – </w:t>
      </w:r>
      <w:proofErr w:type="spellStart"/>
      <w:r w:rsidRPr="00A73098">
        <w:rPr>
          <w:rFonts w:ascii="Times New Roman" w:hAnsi="Times New Roman" w:cs="Times New Roman"/>
        </w:rPr>
        <w:t>GİK’nun</w:t>
      </w:r>
      <w:proofErr w:type="spellEnd"/>
      <w:r w:rsidRPr="00A73098">
        <w:rPr>
          <w:rFonts w:ascii="Times New Roman" w:hAnsi="Times New Roman" w:cs="Times New Roman"/>
        </w:rPr>
        <w:t xml:space="preserve"> Görev ve Yetkileri</w:t>
      </w:r>
    </w:p>
    <w:p w14:paraId="04BC5250" w14:textId="77777777"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 xml:space="preserve">C – BAŞKANLIK DİVANI (BD)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16)</w:t>
      </w:r>
    </w:p>
    <w:p w14:paraId="0E40738C" w14:textId="68300F3E" w:rsidR="00462527" w:rsidRPr="00A73098" w:rsidRDefault="00462527" w:rsidP="006D26B8">
      <w:pPr>
        <w:rPr>
          <w:rFonts w:ascii="Times New Roman" w:hAnsi="Times New Roman" w:cs="Times New Roman"/>
        </w:rPr>
      </w:pPr>
      <w:r w:rsidRPr="00A73098">
        <w:rPr>
          <w:rFonts w:ascii="Times New Roman" w:hAnsi="Times New Roman" w:cs="Times New Roman"/>
        </w:rPr>
        <w:t xml:space="preserve">Madde 70 – </w:t>
      </w:r>
      <w:proofErr w:type="spellStart"/>
      <w:r w:rsidRPr="00A73098">
        <w:rPr>
          <w:rFonts w:ascii="Times New Roman" w:hAnsi="Times New Roman" w:cs="Times New Roman"/>
        </w:rPr>
        <w:t>BD’nın</w:t>
      </w:r>
      <w:proofErr w:type="spellEnd"/>
      <w:r w:rsidRPr="00A73098">
        <w:rPr>
          <w:rFonts w:ascii="Times New Roman" w:hAnsi="Times New Roman" w:cs="Times New Roman"/>
        </w:rPr>
        <w:t xml:space="preserve"> Oluşumu ve Çalışma Esasları</w:t>
      </w:r>
      <w:r w:rsidR="0094004A" w:rsidRPr="00A73098">
        <w:rPr>
          <w:rFonts w:ascii="Times New Roman" w:hAnsi="Times New Roman" w:cs="Times New Roman"/>
        </w:rPr>
        <w:br/>
      </w:r>
      <w:r w:rsidRPr="00A73098">
        <w:rPr>
          <w:rFonts w:ascii="Times New Roman" w:hAnsi="Times New Roman" w:cs="Times New Roman"/>
        </w:rPr>
        <w:t xml:space="preserve">Madde 71 – BD ve </w:t>
      </w:r>
      <w:proofErr w:type="spellStart"/>
      <w:r w:rsidRPr="00A73098">
        <w:rPr>
          <w:rFonts w:ascii="Times New Roman" w:hAnsi="Times New Roman" w:cs="Times New Roman"/>
        </w:rPr>
        <w:t>MKK’nın</w:t>
      </w:r>
      <w:proofErr w:type="spellEnd"/>
      <w:r w:rsidRPr="00A73098">
        <w:rPr>
          <w:rFonts w:ascii="Times New Roman" w:hAnsi="Times New Roman" w:cs="Times New Roman"/>
        </w:rPr>
        <w:t xml:space="preserve"> Görev ve Yetkileri</w:t>
      </w:r>
    </w:p>
    <w:p w14:paraId="6E58BBB4" w14:textId="3DD282F3" w:rsidR="00462527" w:rsidRPr="00A73098" w:rsidRDefault="00A73098" w:rsidP="006D26B8">
      <w:pPr>
        <w:rPr>
          <w:rFonts w:ascii="Times New Roman" w:hAnsi="Times New Roman" w:cs="Times New Roman"/>
          <w:b/>
          <w:bCs/>
        </w:rPr>
      </w:pPr>
      <w:r>
        <w:rPr>
          <w:rFonts w:ascii="Times New Roman" w:hAnsi="Times New Roman" w:cs="Times New Roman"/>
          <w:b/>
          <w:bCs/>
        </w:rPr>
        <w:t>D</w:t>
      </w:r>
      <w:r w:rsidR="00462527" w:rsidRPr="00A73098">
        <w:rPr>
          <w:rFonts w:ascii="Times New Roman" w:hAnsi="Times New Roman" w:cs="Times New Roman"/>
          <w:b/>
          <w:bCs/>
        </w:rPr>
        <w:t xml:space="preserve"> – GENEL BAŞKAN (SPK, md.15)</w:t>
      </w:r>
    </w:p>
    <w:p w14:paraId="0E64E0BC" w14:textId="1709F6CF" w:rsidR="00462527" w:rsidRPr="00A73098" w:rsidRDefault="00462527" w:rsidP="006D26B8">
      <w:pPr>
        <w:rPr>
          <w:rFonts w:ascii="Times New Roman" w:hAnsi="Times New Roman" w:cs="Times New Roman"/>
        </w:rPr>
      </w:pPr>
      <w:r w:rsidRPr="00A73098">
        <w:rPr>
          <w:rFonts w:ascii="Times New Roman" w:hAnsi="Times New Roman" w:cs="Times New Roman"/>
        </w:rPr>
        <w:t xml:space="preserve">Madde 72 – Genel Başkan Seçimi ve Adaylık Koşulları </w:t>
      </w:r>
      <w:r w:rsidR="0094004A" w:rsidRPr="00A73098">
        <w:rPr>
          <w:rFonts w:ascii="Times New Roman" w:hAnsi="Times New Roman" w:cs="Times New Roman"/>
        </w:rPr>
        <w:br/>
      </w:r>
      <w:r w:rsidRPr="00A73098">
        <w:rPr>
          <w:rFonts w:ascii="Times New Roman" w:hAnsi="Times New Roman" w:cs="Times New Roman"/>
        </w:rPr>
        <w:t xml:space="preserve">Madde 73 – Genel Başkan’ın Seçimi ve Görev Süresi </w:t>
      </w:r>
      <w:r w:rsidR="0094004A" w:rsidRPr="00A73098">
        <w:rPr>
          <w:rFonts w:ascii="Times New Roman" w:hAnsi="Times New Roman" w:cs="Times New Roman"/>
        </w:rPr>
        <w:br/>
      </w:r>
      <w:r w:rsidRPr="00A73098">
        <w:rPr>
          <w:rFonts w:ascii="Times New Roman" w:hAnsi="Times New Roman" w:cs="Times New Roman"/>
        </w:rPr>
        <w:t>Madde 74 – Genel Başkan’ın Görev ve Yetkileri</w:t>
      </w:r>
      <w:r w:rsidR="0094004A" w:rsidRPr="00A73098">
        <w:rPr>
          <w:rFonts w:ascii="Times New Roman" w:hAnsi="Times New Roman" w:cs="Times New Roman"/>
        </w:rPr>
        <w:br/>
      </w:r>
      <w:r w:rsidRPr="00A73098">
        <w:rPr>
          <w:rFonts w:ascii="Times New Roman" w:hAnsi="Times New Roman" w:cs="Times New Roman"/>
        </w:rPr>
        <w:t xml:space="preserve">Madde 75 – Genel Başkanlığın Boşalması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15/</w:t>
      </w:r>
      <w:proofErr w:type="spellStart"/>
      <w:r w:rsidRPr="00A73098">
        <w:rPr>
          <w:rFonts w:ascii="Times New Roman" w:hAnsi="Times New Roman" w:cs="Times New Roman"/>
        </w:rPr>
        <w:t>f.son</w:t>
      </w:r>
      <w:proofErr w:type="spellEnd"/>
      <w:r w:rsidRPr="00A73098">
        <w:rPr>
          <w:rFonts w:ascii="Times New Roman" w:hAnsi="Times New Roman" w:cs="Times New Roman"/>
        </w:rPr>
        <w:t>)</w:t>
      </w:r>
    </w:p>
    <w:p w14:paraId="1E63E6E1" w14:textId="3F7EE8FE" w:rsidR="00462527" w:rsidRPr="00A73098" w:rsidRDefault="00A73098" w:rsidP="006D26B8">
      <w:pPr>
        <w:rPr>
          <w:rFonts w:ascii="Times New Roman" w:hAnsi="Times New Roman" w:cs="Times New Roman"/>
          <w:b/>
          <w:bCs/>
        </w:rPr>
      </w:pPr>
      <w:r>
        <w:rPr>
          <w:rFonts w:ascii="Times New Roman" w:hAnsi="Times New Roman" w:cs="Times New Roman"/>
          <w:b/>
          <w:bCs/>
        </w:rPr>
        <w:t>E</w:t>
      </w:r>
      <w:r w:rsidR="00462527" w:rsidRPr="00A73098">
        <w:rPr>
          <w:rFonts w:ascii="Times New Roman" w:hAnsi="Times New Roman" w:cs="Times New Roman"/>
          <w:b/>
          <w:bCs/>
        </w:rPr>
        <w:t xml:space="preserve"> – GENEL BAŞKAN YARDIMCILARININ SEÇİMİ (SPK, </w:t>
      </w:r>
      <w:proofErr w:type="spellStart"/>
      <w:r w:rsidR="00462527" w:rsidRPr="00A73098">
        <w:rPr>
          <w:rFonts w:ascii="Times New Roman" w:hAnsi="Times New Roman" w:cs="Times New Roman"/>
          <w:b/>
          <w:bCs/>
        </w:rPr>
        <w:t>md.</w:t>
      </w:r>
      <w:proofErr w:type="spellEnd"/>
      <w:r w:rsidR="00462527" w:rsidRPr="00A73098">
        <w:rPr>
          <w:rFonts w:ascii="Times New Roman" w:hAnsi="Times New Roman" w:cs="Times New Roman"/>
          <w:b/>
          <w:bCs/>
        </w:rPr>
        <w:t xml:space="preserve"> 15)</w:t>
      </w:r>
    </w:p>
    <w:p w14:paraId="166D8084" w14:textId="75E7D890" w:rsidR="00462527" w:rsidRPr="00A73098" w:rsidRDefault="00462527" w:rsidP="006D26B8">
      <w:pPr>
        <w:rPr>
          <w:rFonts w:ascii="Times New Roman" w:hAnsi="Times New Roman" w:cs="Times New Roman"/>
        </w:rPr>
      </w:pPr>
      <w:r w:rsidRPr="00A73098">
        <w:rPr>
          <w:rFonts w:ascii="Times New Roman" w:hAnsi="Times New Roman" w:cs="Times New Roman"/>
        </w:rPr>
        <w:t>Madde 76 – Genel Başkan Yardımcısı Üyeleri Arasında İş Bölümü</w:t>
      </w:r>
      <w:r w:rsidR="0094004A" w:rsidRPr="00A73098">
        <w:rPr>
          <w:rFonts w:ascii="Times New Roman" w:hAnsi="Times New Roman" w:cs="Times New Roman"/>
        </w:rPr>
        <w:br/>
      </w:r>
      <w:r w:rsidRPr="00A73098">
        <w:rPr>
          <w:rFonts w:ascii="Times New Roman" w:hAnsi="Times New Roman" w:cs="Times New Roman"/>
        </w:rPr>
        <w:t>Madde 77 – Genel Başkan Vekili Genel Başkan Yardımcıları, Genel Muhasip ve Genel Sekreterin Görev ve Yetkileri</w:t>
      </w:r>
    </w:p>
    <w:p w14:paraId="01E810B6" w14:textId="77777777" w:rsidR="00462527" w:rsidRPr="00A73098" w:rsidRDefault="00462527" w:rsidP="006D26B8">
      <w:pPr>
        <w:rPr>
          <w:rFonts w:ascii="Times New Roman" w:hAnsi="Times New Roman" w:cs="Times New Roman"/>
        </w:rPr>
      </w:pPr>
    </w:p>
    <w:p w14:paraId="2CC8A531" w14:textId="46371132"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 xml:space="preserve">YEDİNCİ AYIRIM </w:t>
      </w:r>
      <w:r w:rsidR="0094004A" w:rsidRPr="00A73098">
        <w:rPr>
          <w:rFonts w:ascii="Times New Roman" w:hAnsi="Times New Roman" w:cs="Times New Roman"/>
          <w:b/>
          <w:bCs/>
        </w:rPr>
        <w:br/>
      </w:r>
      <w:r w:rsidRPr="00A73098">
        <w:rPr>
          <w:rFonts w:ascii="Times New Roman" w:hAnsi="Times New Roman" w:cs="Times New Roman"/>
          <w:b/>
          <w:bCs/>
        </w:rPr>
        <w:t>YAN KURULUŞLAR</w:t>
      </w:r>
    </w:p>
    <w:p w14:paraId="57833A98" w14:textId="77777777"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 xml:space="preserve">A – KADIN VE GENÇLİK KOLLARI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7)</w:t>
      </w:r>
    </w:p>
    <w:p w14:paraId="10F9A1B5" w14:textId="77777777" w:rsidR="0094004A" w:rsidRPr="00A73098" w:rsidRDefault="00462527" w:rsidP="006D26B8">
      <w:pPr>
        <w:rPr>
          <w:rFonts w:ascii="Times New Roman" w:hAnsi="Times New Roman" w:cs="Times New Roman"/>
        </w:rPr>
      </w:pPr>
      <w:r w:rsidRPr="00A73098">
        <w:rPr>
          <w:rFonts w:ascii="Times New Roman" w:hAnsi="Times New Roman" w:cs="Times New Roman"/>
        </w:rPr>
        <w:t>Madde 78 – Kadın ve Gençlik Kollarına Üye Olmak</w:t>
      </w:r>
      <w:r w:rsidR="0094004A" w:rsidRPr="00A73098">
        <w:rPr>
          <w:rFonts w:ascii="Times New Roman" w:hAnsi="Times New Roman" w:cs="Times New Roman"/>
        </w:rPr>
        <w:br/>
      </w:r>
      <w:r w:rsidRPr="00A73098">
        <w:rPr>
          <w:rFonts w:ascii="Times New Roman" w:hAnsi="Times New Roman" w:cs="Times New Roman"/>
        </w:rPr>
        <w:t>–</w:t>
      </w:r>
      <w:r w:rsidR="0094004A" w:rsidRPr="00A73098">
        <w:rPr>
          <w:rFonts w:ascii="Times New Roman" w:hAnsi="Times New Roman" w:cs="Times New Roman"/>
        </w:rPr>
        <w:t xml:space="preserve"> </w:t>
      </w:r>
      <w:r w:rsidRPr="00A73098">
        <w:rPr>
          <w:rFonts w:ascii="Times New Roman" w:hAnsi="Times New Roman" w:cs="Times New Roman"/>
        </w:rPr>
        <w:t>Kadın Koluna Üye Olmak</w:t>
      </w:r>
      <w:r w:rsidR="0094004A" w:rsidRPr="00A73098">
        <w:rPr>
          <w:rFonts w:ascii="Times New Roman" w:hAnsi="Times New Roman" w:cs="Times New Roman"/>
        </w:rPr>
        <w:br/>
      </w:r>
      <w:r w:rsidRPr="00A73098">
        <w:rPr>
          <w:rFonts w:ascii="Times New Roman" w:hAnsi="Times New Roman" w:cs="Times New Roman"/>
        </w:rPr>
        <w:t>–</w:t>
      </w:r>
      <w:r w:rsidR="0094004A" w:rsidRPr="00A73098">
        <w:rPr>
          <w:rFonts w:ascii="Times New Roman" w:hAnsi="Times New Roman" w:cs="Times New Roman"/>
        </w:rPr>
        <w:t xml:space="preserve"> </w:t>
      </w:r>
      <w:r w:rsidRPr="00A73098">
        <w:rPr>
          <w:rFonts w:ascii="Times New Roman" w:hAnsi="Times New Roman" w:cs="Times New Roman"/>
        </w:rPr>
        <w:t>Gençlik Koluna Üye Olmak</w:t>
      </w:r>
      <w:r w:rsidR="0094004A" w:rsidRPr="00A73098">
        <w:rPr>
          <w:rFonts w:ascii="Times New Roman" w:hAnsi="Times New Roman" w:cs="Times New Roman"/>
        </w:rPr>
        <w:br/>
      </w:r>
      <w:r w:rsidRPr="00A73098">
        <w:rPr>
          <w:rFonts w:ascii="Times New Roman" w:hAnsi="Times New Roman" w:cs="Times New Roman"/>
        </w:rPr>
        <w:t>–</w:t>
      </w:r>
      <w:r w:rsidR="0094004A" w:rsidRPr="00A73098">
        <w:rPr>
          <w:rFonts w:ascii="Times New Roman" w:hAnsi="Times New Roman" w:cs="Times New Roman"/>
        </w:rPr>
        <w:t xml:space="preserve"> </w:t>
      </w:r>
      <w:r w:rsidRPr="00A73098">
        <w:rPr>
          <w:rFonts w:ascii="Times New Roman" w:hAnsi="Times New Roman" w:cs="Times New Roman"/>
        </w:rPr>
        <w:t>Kadın ve Gençlik Kolları Üyeliğine Mahsus Defter</w:t>
      </w:r>
      <w:r w:rsidR="0094004A" w:rsidRPr="00A73098">
        <w:rPr>
          <w:rFonts w:ascii="Times New Roman" w:hAnsi="Times New Roman" w:cs="Times New Roman"/>
        </w:rPr>
        <w:br/>
      </w:r>
      <w:r w:rsidRPr="00A73098">
        <w:rPr>
          <w:rFonts w:ascii="Times New Roman" w:hAnsi="Times New Roman" w:cs="Times New Roman"/>
        </w:rPr>
        <w:t>Madde 79 – Kadın ve Gençlik Kollarının Teşkilat Kademe Organları</w:t>
      </w:r>
      <w:r w:rsidR="0094004A" w:rsidRPr="00A73098">
        <w:rPr>
          <w:rFonts w:ascii="Times New Roman" w:hAnsi="Times New Roman" w:cs="Times New Roman"/>
        </w:rPr>
        <w:br/>
      </w:r>
      <w:r w:rsidRPr="00A73098">
        <w:rPr>
          <w:rFonts w:ascii="Times New Roman" w:hAnsi="Times New Roman" w:cs="Times New Roman"/>
        </w:rPr>
        <w:t>–</w:t>
      </w:r>
      <w:r w:rsidR="0094004A" w:rsidRPr="00A73098">
        <w:rPr>
          <w:rFonts w:ascii="Times New Roman" w:hAnsi="Times New Roman" w:cs="Times New Roman"/>
        </w:rPr>
        <w:t xml:space="preserve"> </w:t>
      </w:r>
      <w:r w:rsidRPr="00A73098">
        <w:rPr>
          <w:rFonts w:ascii="Times New Roman" w:hAnsi="Times New Roman" w:cs="Times New Roman"/>
        </w:rPr>
        <w:t>Kadın ve Gençlik Kolu İlçe Kademesi Teşkilat Organları</w:t>
      </w:r>
      <w:r w:rsidR="0094004A" w:rsidRPr="00A73098">
        <w:rPr>
          <w:rFonts w:ascii="Times New Roman" w:hAnsi="Times New Roman" w:cs="Times New Roman"/>
        </w:rPr>
        <w:br/>
      </w:r>
      <w:r w:rsidRPr="00A73098">
        <w:rPr>
          <w:rFonts w:ascii="Times New Roman" w:hAnsi="Times New Roman" w:cs="Times New Roman"/>
        </w:rPr>
        <w:t>a – Kadın ve Gençlik Kolu İlçe Kongresi</w:t>
      </w:r>
      <w:r w:rsidR="0094004A" w:rsidRPr="00A73098">
        <w:rPr>
          <w:rFonts w:ascii="Times New Roman" w:hAnsi="Times New Roman" w:cs="Times New Roman"/>
        </w:rPr>
        <w:br/>
      </w:r>
      <w:r w:rsidRPr="00A73098">
        <w:rPr>
          <w:rFonts w:ascii="Times New Roman" w:hAnsi="Times New Roman" w:cs="Times New Roman"/>
        </w:rPr>
        <w:t>b – Kadın ve Gençlik Kolu İlçe Başkanı</w:t>
      </w:r>
      <w:r w:rsidR="0094004A" w:rsidRPr="00A73098">
        <w:rPr>
          <w:rFonts w:ascii="Times New Roman" w:hAnsi="Times New Roman" w:cs="Times New Roman"/>
        </w:rPr>
        <w:br/>
      </w:r>
      <w:r w:rsidRPr="00A73098">
        <w:rPr>
          <w:rFonts w:ascii="Times New Roman" w:hAnsi="Times New Roman" w:cs="Times New Roman"/>
        </w:rPr>
        <w:t>c – Kadın ve Gençlik Kolu İlçe Yönetim Kurulu</w:t>
      </w:r>
      <w:r w:rsidR="0094004A" w:rsidRPr="00A73098">
        <w:rPr>
          <w:rFonts w:ascii="Times New Roman" w:hAnsi="Times New Roman" w:cs="Times New Roman"/>
        </w:rPr>
        <w:br/>
      </w:r>
      <w:r w:rsidRPr="00A73098">
        <w:rPr>
          <w:rFonts w:ascii="Times New Roman" w:hAnsi="Times New Roman" w:cs="Times New Roman"/>
        </w:rPr>
        <w:t>d – Kadın ve Gençlik Kolu İlçe Başkanlık Divanı</w:t>
      </w:r>
    </w:p>
    <w:p w14:paraId="13BB9FE2" w14:textId="030DDE9F" w:rsidR="00462527" w:rsidRPr="00A73098" w:rsidRDefault="00462527" w:rsidP="006D26B8">
      <w:pPr>
        <w:rPr>
          <w:rFonts w:ascii="Times New Roman" w:hAnsi="Times New Roman" w:cs="Times New Roman"/>
        </w:rPr>
      </w:pPr>
      <w:r w:rsidRPr="00A73098">
        <w:rPr>
          <w:rFonts w:ascii="Times New Roman" w:hAnsi="Times New Roman" w:cs="Times New Roman"/>
          <w:b/>
          <w:bCs/>
        </w:rPr>
        <w:t>–</w:t>
      </w:r>
      <w:r w:rsidR="0094004A" w:rsidRPr="00A73098">
        <w:rPr>
          <w:rFonts w:ascii="Times New Roman" w:hAnsi="Times New Roman" w:cs="Times New Roman"/>
          <w:b/>
          <w:bCs/>
        </w:rPr>
        <w:t xml:space="preserve"> </w:t>
      </w:r>
      <w:r w:rsidRPr="00A73098">
        <w:rPr>
          <w:rFonts w:ascii="Times New Roman" w:hAnsi="Times New Roman" w:cs="Times New Roman"/>
          <w:b/>
          <w:bCs/>
        </w:rPr>
        <w:t>Kadın Kolu İl Kademesi Teşkilat Organları</w:t>
      </w:r>
      <w:r w:rsidR="0094004A" w:rsidRPr="00A73098">
        <w:rPr>
          <w:rFonts w:ascii="Times New Roman" w:hAnsi="Times New Roman" w:cs="Times New Roman"/>
          <w:b/>
          <w:bCs/>
        </w:rPr>
        <w:br/>
      </w:r>
      <w:r w:rsidRPr="00A73098">
        <w:rPr>
          <w:rFonts w:ascii="Times New Roman" w:hAnsi="Times New Roman" w:cs="Times New Roman"/>
        </w:rPr>
        <w:t>a)</w:t>
      </w:r>
      <w:r w:rsidR="0094004A" w:rsidRPr="00A73098">
        <w:rPr>
          <w:rFonts w:ascii="Times New Roman" w:hAnsi="Times New Roman" w:cs="Times New Roman"/>
        </w:rPr>
        <w:t xml:space="preserve"> </w:t>
      </w:r>
      <w:r w:rsidRPr="00A73098">
        <w:rPr>
          <w:rFonts w:ascii="Times New Roman" w:hAnsi="Times New Roman" w:cs="Times New Roman"/>
        </w:rPr>
        <w:t>Kadın Kolu İl Kongresi</w:t>
      </w:r>
      <w:r w:rsidR="0094004A" w:rsidRPr="00A73098">
        <w:rPr>
          <w:rFonts w:ascii="Times New Roman" w:hAnsi="Times New Roman" w:cs="Times New Roman"/>
        </w:rPr>
        <w:br/>
      </w:r>
      <w:r w:rsidRPr="00A73098">
        <w:rPr>
          <w:rFonts w:ascii="Times New Roman" w:hAnsi="Times New Roman" w:cs="Times New Roman"/>
        </w:rPr>
        <w:t>b)</w:t>
      </w:r>
      <w:r w:rsidR="0094004A" w:rsidRPr="00A73098">
        <w:rPr>
          <w:rFonts w:ascii="Times New Roman" w:hAnsi="Times New Roman" w:cs="Times New Roman"/>
        </w:rPr>
        <w:t xml:space="preserve"> </w:t>
      </w:r>
      <w:r w:rsidRPr="00A73098">
        <w:rPr>
          <w:rFonts w:ascii="Times New Roman" w:hAnsi="Times New Roman" w:cs="Times New Roman"/>
        </w:rPr>
        <w:t>Kadın Kolu İl Başkanı</w:t>
      </w:r>
      <w:r w:rsidR="0094004A" w:rsidRPr="00A73098">
        <w:rPr>
          <w:rFonts w:ascii="Times New Roman" w:hAnsi="Times New Roman" w:cs="Times New Roman"/>
        </w:rPr>
        <w:br/>
      </w:r>
      <w:r w:rsidRPr="00A73098">
        <w:rPr>
          <w:rFonts w:ascii="Times New Roman" w:hAnsi="Times New Roman" w:cs="Times New Roman"/>
        </w:rPr>
        <w:t>c)</w:t>
      </w:r>
      <w:r w:rsidR="0094004A" w:rsidRPr="00A73098">
        <w:rPr>
          <w:rFonts w:ascii="Times New Roman" w:hAnsi="Times New Roman" w:cs="Times New Roman"/>
        </w:rPr>
        <w:t xml:space="preserve"> </w:t>
      </w:r>
      <w:r w:rsidRPr="00A73098">
        <w:rPr>
          <w:rFonts w:ascii="Times New Roman" w:hAnsi="Times New Roman" w:cs="Times New Roman"/>
        </w:rPr>
        <w:t>Kadın Kolu İl Yönetim Kurulu</w:t>
      </w:r>
      <w:r w:rsidR="0094004A" w:rsidRPr="00A73098">
        <w:rPr>
          <w:rFonts w:ascii="Times New Roman" w:hAnsi="Times New Roman" w:cs="Times New Roman"/>
        </w:rPr>
        <w:br/>
      </w:r>
      <w:r w:rsidRPr="00A73098">
        <w:rPr>
          <w:rFonts w:ascii="Times New Roman" w:hAnsi="Times New Roman" w:cs="Times New Roman"/>
        </w:rPr>
        <w:t>d)</w:t>
      </w:r>
      <w:r w:rsidR="0094004A" w:rsidRPr="00A73098">
        <w:rPr>
          <w:rFonts w:ascii="Times New Roman" w:hAnsi="Times New Roman" w:cs="Times New Roman"/>
        </w:rPr>
        <w:t xml:space="preserve"> </w:t>
      </w:r>
      <w:r w:rsidRPr="00A73098">
        <w:rPr>
          <w:rFonts w:ascii="Times New Roman" w:hAnsi="Times New Roman" w:cs="Times New Roman"/>
        </w:rPr>
        <w:t>Kadın Kolu İl Başkanlık Divanı</w:t>
      </w:r>
    </w:p>
    <w:p w14:paraId="0842AEF1" w14:textId="103F4D68" w:rsidR="00462527" w:rsidRPr="00A73098" w:rsidRDefault="00462527" w:rsidP="006D26B8">
      <w:pPr>
        <w:rPr>
          <w:rFonts w:ascii="Times New Roman" w:hAnsi="Times New Roman" w:cs="Times New Roman"/>
        </w:rPr>
      </w:pPr>
      <w:r w:rsidRPr="00A73098">
        <w:rPr>
          <w:rFonts w:ascii="Times New Roman" w:hAnsi="Times New Roman" w:cs="Times New Roman"/>
          <w:b/>
          <w:bCs/>
        </w:rPr>
        <w:t>–</w:t>
      </w:r>
      <w:r w:rsidR="009766B1" w:rsidRPr="00A73098">
        <w:rPr>
          <w:rFonts w:ascii="Times New Roman" w:hAnsi="Times New Roman" w:cs="Times New Roman"/>
          <w:b/>
          <w:bCs/>
        </w:rPr>
        <w:t xml:space="preserve"> </w:t>
      </w:r>
      <w:r w:rsidRPr="00A73098">
        <w:rPr>
          <w:rFonts w:ascii="Times New Roman" w:hAnsi="Times New Roman" w:cs="Times New Roman"/>
          <w:b/>
          <w:bCs/>
        </w:rPr>
        <w:t>Gençlik Kolu İl Kademesi Teşkilat Organları</w:t>
      </w:r>
      <w:r w:rsidR="009766B1" w:rsidRPr="00A73098">
        <w:rPr>
          <w:rFonts w:ascii="Times New Roman" w:hAnsi="Times New Roman" w:cs="Times New Roman"/>
          <w:b/>
          <w:bCs/>
        </w:rPr>
        <w:br/>
      </w:r>
      <w:r w:rsidRPr="00A73098">
        <w:rPr>
          <w:rFonts w:ascii="Times New Roman" w:hAnsi="Times New Roman" w:cs="Times New Roman"/>
        </w:rPr>
        <w:t>a)</w:t>
      </w:r>
      <w:r w:rsidR="0094004A" w:rsidRPr="00A73098">
        <w:rPr>
          <w:rFonts w:ascii="Times New Roman" w:hAnsi="Times New Roman" w:cs="Times New Roman"/>
        </w:rPr>
        <w:t xml:space="preserve"> </w:t>
      </w:r>
      <w:r w:rsidRPr="00A73098">
        <w:rPr>
          <w:rFonts w:ascii="Times New Roman" w:hAnsi="Times New Roman" w:cs="Times New Roman"/>
        </w:rPr>
        <w:t>Gençlik Kolu İl Kongresi</w:t>
      </w:r>
      <w:r w:rsidR="009766B1" w:rsidRPr="00A73098">
        <w:rPr>
          <w:rFonts w:ascii="Times New Roman" w:hAnsi="Times New Roman" w:cs="Times New Roman"/>
        </w:rPr>
        <w:br/>
      </w:r>
      <w:r w:rsidRPr="00A73098">
        <w:rPr>
          <w:rFonts w:ascii="Times New Roman" w:hAnsi="Times New Roman" w:cs="Times New Roman"/>
        </w:rPr>
        <w:t>b)</w:t>
      </w:r>
      <w:r w:rsidR="0094004A" w:rsidRPr="00A73098">
        <w:rPr>
          <w:rFonts w:ascii="Times New Roman" w:hAnsi="Times New Roman" w:cs="Times New Roman"/>
        </w:rPr>
        <w:t xml:space="preserve"> </w:t>
      </w:r>
      <w:r w:rsidRPr="00A73098">
        <w:rPr>
          <w:rFonts w:ascii="Times New Roman" w:hAnsi="Times New Roman" w:cs="Times New Roman"/>
        </w:rPr>
        <w:t>Gençlik Kolu İl Başkanı</w:t>
      </w:r>
      <w:r w:rsidR="009766B1" w:rsidRPr="00A73098">
        <w:rPr>
          <w:rFonts w:ascii="Times New Roman" w:hAnsi="Times New Roman" w:cs="Times New Roman"/>
        </w:rPr>
        <w:br/>
      </w:r>
      <w:r w:rsidRPr="00A73098">
        <w:rPr>
          <w:rFonts w:ascii="Times New Roman" w:hAnsi="Times New Roman" w:cs="Times New Roman"/>
        </w:rPr>
        <w:t>c)</w:t>
      </w:r>
      <w:r w:rsidR="0094004A" w:rsidRPr="00A73098">
        <w:rPr>
          <w:rFonts w:ascii="Times New Roman" w:hAnsi="Times New Roman" w:cs="Times New Roman"/>
        </w:rPr>
        <w:t xml:space="preserve"> </w:t>
      </w:r>
      <w:r w:rsidRPr="00A73098">
        <w:rPr>
          <w:rFonts w:ascii="Times New Roman" w:hAnsi="Times New Roman" w:cs="Times New Roman"/>
        </w:rPr>
        <w:t>Gençlik Kolu İl Yönetim Kurulu</w:t>
      </w:r>
      <w:r w:rsidR="009766B1" w:rsidRPr="00A73098">
        <w:rPr>
          <w:rFonts w:ascii="Times New Roman" w:hAnsi="Times New Roman" w:cs="Times New Roman"/>
        </w:rPr>
        <w:br/>
      </w:r>
      <w:r w:rsidRPr="00A73098">
        <w:rPr>
          <w:rFonts w:ascii="Times New Roman" w:hAnsi="Times New Roman" w:cs="Times New Roman"/>
        </w:rPr>
        <w:t>d)</w:t>
      </w:r>
      <w:r w:rsidR="0094004A" w:rsidRPr="00A73098">
        <w:rPr>
          <w:rFonts w:ascii="Times New Roman" w:hAnsi="Times New Roman" w:cs="Times New Roman"/>
        </w:rPr>
        <w:t xml:space="preserve"> </w:t>
      </w:r>
      <w:r w:rsidRPr="00A73098">
        <w:rPr>
          <w:rFonts w:ascii="Times New Roman" w:hAnsi="Times New Roman" w:cs="Times New Roman"/>
        </w:rPr>
        <w:t>Gençlik Kolu İl Başkanlık Divanı</w:t>
      </w:r>
    </w:p>
    <w:p w14:paraId="615CCDC2" w14:textId="1F796AF3" w:rsidR="00462527" w:rsidRPr="00A73098" w:rsidRDefault="00462527" w:rsidP="006D26B8">
      <w:pPr>
        <w:rPr>
          <w:rFonts w:ascii="Times New Roman" w:hAnsi="Times New Roman" w:cs="Times New Roman"/>
        </w:rPr>
      </w:pPr>
      <w:r w:rsidRPr="00A73098">
        <w:rPr>
          <w:rFonts w:ascii="Times New Roman" w:hAnsi="Times New Roman" w:cs="Times New Roman"/>
          <w:b/>
          <w:bCs/>
        </w:rPr>
        <w:t>–</w:t>
      </w:r>
      <w:r w:rsidR="009766B1" w:rsidRPr="00A73098">
        <w:rPr>
          <w:rFonts w:ascii="Times New Roman" w:hAnsi="Times New Roman" w:cs="Times New Roman"/>
          <w:b/>
          <w:bCs/>
        </w:rPr>
        <w:t xml:space="preserve"> </w:t>
      </w:r>
      <w:r w:rsidRPr="00A73098">
        <w:rPr>
          <w:rFonts w:ascii="Times New Roman" w:hAnsi="Times New Roman" w:cs="Times New Roman"/>
          <w:b/>
          <w:bCs/>
        </w:rPr>
        <w:t>Kadın Kolu Genel Merkez Teşkilat Organları</w:t>
      </w:r>
      <w:r w:rsidR="009766B1" w:rsidRPr="00A73098">
        <w:rPr>
          <w:rFonts w:ascii="Times New Roman" w:hAnsi="Times New Roman" w:cs="Times New Roman"/>
          <w:b/>
          <w:bCs/>
        </w:rPr>
        <w:br/>
      </w:r>
      <w:r w:rsidRPr="00A73098">
        <w:rPr>
          <w:rFonts w:ascii="Times New Roman" w:hAnsi="Times New Roman" w:cs="Times New Roman"/>
        </w:rPr>
        <w:t>a)</w:t>
      </w:r>
      <w:r w:rsidR="009766B1" w:rsidRPr="00A73098">
        <w:rPr>
          <w:rFonts w:ascii="Times New Roman" w:hAnsi="Times New Roman" w:cs="Times New Roman"/>
        </w:rPr>
        <w:t xml:space="preserve"> </w:t>
      </w:r>
      <w:r w:rsidRPr="00A73098">
        <w:rPr>
          <w:rFonts w:ascii="Times New Roman" w:hAnsi="Times New Roman" w:cs="Times New Roman"/>
        </w:rPr>
        <w:t>Kadın Kolu Büyük Kongresi</w:t>
      </w:r>
      <w:r w:rsidR="009766B1" w:rsidRPr="00A73098">
        <w:rPr>
          <w:rFonts w:ascii="Times New Roman" w:hAnsi="Times New Roman" w:cs="Times New Roman"/>
        </w:rPr>
        <w:br/>
      </w:r>
      <w:r w:rsidRPr="00A73098">
        <w:rPr>
          <w:rFonts w:ascii="Times New Roman" w:hAnsi="Times New Roman" w:cs="Times New Roman"/>
        </w:rPr>
        <w:t>b)</w:t>
      </w:r>
      <w:r w:rsidR="009766B1" w:rsidRPr="00A73098">
        <w:rPr>
          <w:rFonts w:ascii="Times New Roman" w:hAnsi="Times New Roman" w:cs="Times New Roman"/>
        </w:rPr>
        <w:t xml:space="preserve"> </w:t>
      </w:r>
      <w:r w:rsidRPr="00A73098">
        <w:rPr>
          <w:rFonts w:ascii="Times New Roman" w:hAnsi="Times New Roman" w:cs="Times New Roman"/>
        </w:rPr>
        <w:t>Kadın Kolları Genel Başkanı</w:t>
      </w:r>
      <w:r w:rsidR="009766B1" w:rsidRPr="00A73098">
        <w:rPr>
          <w:rFonts w:ascii="Times New Roman" w:hAnsi="Times New Roman" w:cs="Times New Roman"/>
        </w:rPr>
        <w:br/>
      </w:r>
      <w:r w:rsidRPr="00A73098">
        <w:rPr>
          <w:rFonts w:ascii="Times New Roman" w:hAnsi="Times New Roman" w:cs="Times New Roman"/>
        </w:rPr>
        <w:lastRenderedPageBreak/>
        <w:t>c)</w:t>
      </w:r>
      <w:r w:rsidR="009766B1" w:rsidRPr="00A73098">
        <w:rPr>
          <w:rFonts w:ascii="Times New Roman" w:hAnsi="Times New Roman" w:cs="Times New Roman"/>
        </w:rPr>
        <w:t xml:space="preserve"> </w:t>
      </w:r>
      <w:r w:rsidRPr="00A73098">
        <w:rPr>
          <w:rFonts w:ascii="Times New Roman" w:hAnsi="Times New Roman" w:cs="Times New Roman"/>
        </w:rPr>
        <w:t>Kadın Kolu Genel İdare Kurulu</w:t>
      </w:r>
      <w:r w:rsidR="009766B1" w:rsidRPr="00A73098">
        <w:rPr>
          <w:rFonts w:ascii="Times New Roman" w:hAnsi="Times New Roman" w:cs="Times New Roman"/>
        </w:rPr>
        <w:br/>
      </w:r>
      <w:r w:rsidRPr="00A73098">
        <w:rPr>
          <w:rFonts w:ascii="Times New Roman" w:hAnsi="Times New Roman" w:cs="Times New Roman"/>
        </w:rPr>
        <w:t>d)</w:t>
      </w:r>
      <w:r w:rsidR="009766B1" w:rsidRPr="00A73098">
        <w:rPr>
          <w:rFonts w:ascii="Times New Roman" w:hAnsi="Times New Roman" w:cs="Times New Roman"/>
        </w:rPr>
        <w:t xml:space="preserve"> </w:t>
      </w:r>
      <w:r w:rsidRPr="00A73098">
        <w:rPr>
          <w:rFonts w:ascii="Times New Roman" w:hAnsi="Times New Roman" w:cs="Times New Roman"/>
        </w:rPr>
        <w:t>Kadın Kolu Başkanlık Divanı</w:t>
      </w:r>
    </w:p>
    <w:p w14:paraId="7A2AC72E" w14:textId="3B011FD2" w:rsidR="00462527" w:rsidRPr="00A73098" w:rsidRDefault="00462527" w:rsidP="006D26B8">
      <w:pPr>
        <w:rPr>
          <w:rFonts w:ascii="Times New Roman" w:hAnsi="Times New Roman" w:cs="Times New Roman"/>
        </w:rPr>
      </w:pPr>
      <w:r w:rsidRPr="00A73098">
        <w:rPr>
          <w:rFonts w:ascii="Times New Roman" w:hAnsi="Times New Roman" w:cs="Times New Roman"/>
          <w:b/>
          <w:bCs/>
        </w:rPr>
        <w:t>–</w:t>
      </w:r>
      <w:r w:rsidR="009766B1" w:rsidRPr="00A73098">
        <w:rPr>
          <w:rFonts w:ascii="Times New Roman" w:hAnsi="Times New Roman" w:cs="Times New Roman"/>
          <w:b/>
          <w:bCs/>
        </w:rPr>
        <w:t xml:space="preserve"> </w:t>
      </w:r>
      <w:r w:rsidRPr="00A73098">
        <w:rPr>
          <w:rFonts w:ascii="Times New Roman" w:hAnsi="Times New Roman" w:cs="Times New Roman"/>
          <w:b/>
          <w:bCs/>
        </w:rPr>
        <w:t>Gençlik Kolu Genel Merkez Teşkilat Organları</w:t>
      </w:r>
      <w:r w:rsidR="009766B1" w:rsidRPr="00A73098">
        <w:rPr>
          <w:rFonts w:ascii="Times New Roman" w:hAnsi="Times New Roman" w:cs="Times New Roman"/>
          <w:b/>
          <w:bCs/>
        </w:rPr>
        <w:br/>
      </w:r>
      <w:r w:rsidRPr="00A73098">
        <w:rPr>
          <w:rFonts w:ascii="Times New Roman" w:hAnsi="Times New Roman" w:cs="Times New Roman"/>
        </w:rPr>
        <w:t>a)</w:t>
      </w:r>
      <w:r w:rsidR="009766B1" w:rsidRPr="00A73098">
        <w:rPr>
          <w:rFonts w:ascii="Times New Roman" w:hAnsi="Times New Roman" w:cs="Times New Roman"/>
        </w:rPr>
        <w:t xml:space="preserve"> </w:t>
      </w:r>
      <w:r w:rsidRPr="00A73098">
        <w:rPr>
          <w:rFonts w:ascii="Times New Roman" w:hAnsi="Times New Roman" w:cs="Times New Roman"/>
        </w:rPr>
        <w:t>Gençlik Kolu Büyük Kongresi</w:t>
      </w:r>
      <w:r w:rsidR="009766B1" w:rsidRPr="00A73098">
        <w:rPr>
          <w:rFonts w:ascii="Times New Roman" w:hAnsi="Times New Roman" w:cs="Times New Roman"/>
        </w:rPr>
        <w:br/>
      </w:r>
      <w:r w:rsidRPr="00A73098">
        <w:rPr>
          <w:rFonts w:ascii="Times New Roman" w:hAnsi="Times New Roman" w:cs="Times New Roman"/>
        </w:rPr>
        <w:t>b)</w:t>
      </w:r>
      <w:r w:rsidR="009766B1" w:rsidRPr="00A73098">
        <w:rPr>
          <w:rFonts w:ascii="Times New Roman" w:hAnsi="Times New Roman" w:cs="Times New Roman"/>
        </w:rPr>
        <w:t xml:space="preserve"> </w:t>
      </w:r>
      <w:r w:rsidRPr="00A73098">
        <w:rPr>
          <w:rFonts w:ascii="Times New Roman" w:hAnsi="Times New Roman" w:cs="Times New Roman"/>
        </w:rPr>
        <w:t>Gençlik Kolları Genel Başkanı</w:t>
      </w:r>
      <w:r w:rsidR="009766B1" w:rsidRPr="00A73098">
        <w:rPr>
          <w:rFonts w:ascii="Times New Roman" w:hAnsi="Times New Roman" w:cs="Times New Roman"/>
        </w:rPr>
        <w:br/>
      </w:r>
      <w:r w:rsidRPr="00A73098">
        <w:rPr>
          <w:rFonts w:ascii="Times New Roman" w:hAnsi="Times New Roman" w:cs="Times New Roman"/>
        </w:rPr>
        <w:t>c)</w:t>
      </w:r>
      <w:r w:rsidR="009766B1" w:rsidRPr="00A73098">
        <w:rPr>
          <w:rFonts w:ascii="Times New Roman" w:hAnsi="Times New Roman" w:cs="Times New Roman"/>
        </w:rPr>
        <w:t xml:space="preserve"> </w:t>
      </w:r>
      <w:r w:rsidRPr="00A73098">
        <w:rPr>
          <w:rFonts w:ascii="Times New Roman" w:hAnsi="Times New Roman" w:cs="Times New Roman"/>
        </w:rPr>
        <w:t>Gençlik Kolu Genel İdare Kurulu</w:t>
      </w:r>
      <w:r w:rsidR="009766B1" w:rsidRPr="00A73098">
        <w:rPr>
          <w:rFonts w:ascii="Times New Roman" w:hAnsi="Times New Roman" w:cs="Times New Roman"/>
        </w:rPr>
        <w:br/>
      </w:r>
      <w:r w:rsidRPr="00A73098">
        <w:rPr>
          <w:rFonts w:ascii="Times New Roman" w:hAnsi="Times New Roman" w:cs="Times New Roman"/>
        </w:rPr>
        <w:t>d)</w:t>
      </w:r>
      <w:r w:rsidR="009766B1" w:rsidRPr="00A73098">
        <w:rPr>
          <w:rFonts w:ascii="Times New Roman" w:hAnsi="Times New Roman" w:cs="Times New Roman"/>
        </w:rPr>
        <w:t xml:space="preserve"> </w:t>
      </w:r>
      <w:r w:rsidRPr="00A73098">
        <w:rPr>
          <w:rFonts w:ascii="Times New Roman" w:hAnsi="Times New Roman" w:cs="Times New Roman"/>
        </w:rPr>
        <w:t>Gençlik Kolu Başkanlık Divanı</w:t>
      </w:r>
    </w:p>
    <w:p w14:paraId="761971F4" w14:textId="5004AF86" w:rsidR="00462527" w:rsidRPr="00A73098" w:rsidRDefault="00462527" w:rsidP="006D26B8">
      <w:pPr>
        <w:rPr>
          <w:rFonts w:ascii="Times New Roman" w:hAnsi="Times New Roman" w:cs="Times New Roman"/>
        </w:rPr>
      </w:pPr>
      <w:r w:rsidRPr="00A73098">
        <w:rPr>
          <w:rFonts w:ascii="Times New Roman" w:hAnsi="Times New Roman" w:cs="Times New Roman"/>
        </w:rPr>
        <w:t>Madde 80 – Kadın ve Gençlik Kolları Kademe Organlarının Oluşumu Delegeler ve Kongrelerine İlişkin Ortak Hükümler</w:t>
      </w:r>
      <w:r w:rsidR="009766B1" w:rsidRPr="00A73098">
        <w:rPr>
          <w:rFonts w:ascii="Times New Roman" w:hAnsi="Times New Roman" w:cs="Times New Roman"/>
        </w:rPr>
        <w:br/>
      </w:r>
      <w:r w:rsidRPr="00A73098">
        <w:rPr>
          <w:rFonts w:ascii="Times New Roman" w:hAnsi="Times New Roman" w:cs="Times New Roman"/>
        </w:rPr>
        <w:t>Madde 81 – Kadın ve Gençlik Kolları Kademe Başkan ve Üyelerinin Yetki ve Görevleri</w:t>
      </w:r>
      <w:r w:rsidR="009766B1" w:rsidRPr="00A73098">
        <w:rPr>
          <w:rFonts w:ascii="Times New Roman" w:hAnsi="Times New Roman" w:cs="Times New Roman"/>
        </w:rPr>
        <w:br/>
      </w:r>
      <w:r w:rsidRPr="00A73098">
        <w:rPr>
          <w:rFonts w:ascii="Times New Roman" w:hAnsi="Times New Roman" w:cs="Times New Roman"/>
        </w:rPr>
        <w:t>Madde 82 – Kadın ve Gençlik Kollarına İşten El Çektirme</w:t>
      </w:r>
    </w:p>
    <w:p w14:paraId="2394455F" w14:textId="421A4788" w:rsidR="00462527" w:rsidRPr="00A73098" w:rsidRDefault="009766B1" w:rsidP="006D26B8">
      <w:pPr>
        <w:rPr>
          <w:rFonts w:ascii="Times New Roman" w:hAnsi="Times New Roman" w:cs="Times New Roman"/>
          <w:b/>
          <w:bCs/>
        </w:rPr>
      </w:pPr>
      <w:r w:rsidRPr="00A73098">
        <w:rPr>
          <w:rFonts w:ascii="Times New Roman" w:hAnsi="Times New Roman" w:cs="Times New Roman"/>
          <w:b/>
          <w:bCs/>
        </w:rPr>
        <w:br/>
      </w:r>
      <w:r w:rsidR="00462527" w:rsidRPr="00A73098">
        <w:rPr>
          <w:rFonts w:ascii="Times New Roman" w:hAnsi="Times New Roman" w:cs="Times New Roman"/>
          <w:b/>
          <w:bCs/>
        </w:rPr>
        <w:t xml:space="preserve">B – DİĞER YAN KURULUŞLAR (SPK, </w:t>
      </w:r>
      <w:proofErr w:type="spellStart"/>
      <w:r w:rsidR="00462527" w:rsidRPr="00A73098">
        <w:rPr>
          <w:rFonts w:ascii="Times New Roman" w:hAnsi="Times New Roman" w:cs="Times New Roman"/>
          <w:b/>
          <w:bCs/>
        </w:rPr>
        <w:t>md.</w:t>
      </w:r>
      <w:proofErr w:type="spellEnd"/>
      <w:r w:rsidR="00462527" w:rsidRPr="00A73098">
        <w:rPr>
          <w:rFonts w:ascii="Times New Roman" w:hAnsi="Times New Roman" w:cs="Times New Roman"/>
          <w:b/>
          <w:bCs/>
        </w:rPr>
        <w:t xml:space="preserve"> 7)</w:t>
      </w:r>
    </w:p>
    <w:p w14:paraId="0A361E5D" w14:textId="77777777" w:rsidR="00462527" w:rsidRPr="00A73098" w:rsidRDefault="00462527" w:rsidP="006D26B8">
      <w:pPr>
        <w:rPr>
          <w:rFonts w:ascii="Times New Roman" w:hAnsi="Times New Roman" w:cs="Times New Roman"/>
        </w:rPr>
      </w:pPr>
      <w:r w:rsidRPr="00A73098">
        <w:rPr>
          <w:rFonts w:ascii="Times New Roman" w:hAnsi="Times New Roman" w:cs="Times New Roman"/>
        </w:rPr>
        <w:t>Madde 83 – Parti Teşkilatının Diğer Yan Birim ve Kuruluşları</w:t>
      </w:r>
    </w:p>
    <w:p w14:paraId="593788E3" w14:textId="77777777" w:rsidR="00462527" w:rsidRPr="00A73098" w:rsidRDefault="00462527" w:rsidP="006D26B8">
      <w:pPr>
        <w:rPr>
          <w:rFonts w:ascii="Times New Roman" w:hAnsi="Times New Roman" w:cs="Times New Roman"/>
        </w:rPr>
      </w:pPr>
    </w:p>
    <w:p w14:paraId="7362B806" w14:textId="323C5EAE"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 xml:space="preserve">SEKİZİNCİ AYIRIM </w:t>
      </w:r>
      <w:r w:rsidR="009766B1" w:rsidRPr="00A73098">
        <w:rPr>
          <w:rFonts w:ascii="Times New Roman" w:hAnsi="Times New Roman" w:cs="Times New Roman"/>
          <w:b/>
          <w:bCs/>
        </w:rPr>
        <w:br/>
      </w:r>
      <w:r w:rsidRPr="00A73098">
        <w:rPr>
          <w:rFonts w:ascii="Times New Roman" w:hAnsi="Times New Roman" w:cs="Times New Roman"/>
          <w:b/>
          <w:bCs/>
        </w:rPr>
        <w:t>PARTİ GRUPLARI</w:t>
      </w:r>
    </w:p>
    <w:p w14:paraId="2D3AB0E5" w14:textId="77777777"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 xml:space="preserve">A – TBMM PARTİ GRUBU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22)</w:t>
      </w:r>
    </w:p>
    <w:p w14:paraId="37580C7D" w14:textId="061A22F0" w:rsidR="00462527" w:rsidRPr="00A73098" w:rsidRDefault="00462527" w:rsidP="006D26B8">
      <w:pPr>
        <w:rPr>
          <w:rFonts w:ascii="Times New Roman" w:hAnsi="Times New Roman" w:cs="Times New Roman"/>
        </w:rPr>
      </w:pPr>
      <w:r w:rsidRPr="00A73098">
        <w:rPr>
          <w:rFonts w:ascii="Times New Roman" w:hAnsi="Times New Roman" w:cs="Times New Roman"/>
        </w:rPr>
        <w:t>Madde 84 – TBMM Parti Grubunun Oluşumu</w:t>
      </w:r>
      <w:r w:rsidR="009766B1" w:rsidRPr="00A73098">
        <w:rPr>
          <w:rFonts w:ascii="Times New Roman" w:hAnsi="Times New Roman" w:cs="Times New Roman"/>
        </w:rPr>
        <w:br/>
      </w:r>
      <w:r w:rsidRPr="00A73098">
        <w:rPr>
          <w:rFonts w:ascii="Times New Roman" w:hAnsi="Times New Roman" w:cs="Times New Roman"/>
        </w:rPr>
        <w:t xml:space="preserve">Madde 85– Grup Başkanı, Başkan Vekilleri ve Grup Yönetim Kurulu </w:t>
      </w:r>
      <w:r w:rsidR="009766B1" w:rsidRPr="00A73098">
        <w:rPr>
          <w:rFonts w:ascii="Times New Roman" w:hAnsi="Times New Roman" w:cs="Times New Roman"/>
        </w:rPr>
        <w:br/>
      </w:r>
      <w:r w:rsidRPr="00A73098">
        <w:rPr>
          <w:rFonts w:ascii="Times New Roman" w:hAnsi="Times New Roman" w:cs="Times New Roman"/>
        </w:rPr>
        <w:t xml:space="preserve">Madde 86 – Grup Başkan Vekilleri ve Grup Yönetiminin Görevleri </w:t>
      </w:r>
      <w:r w:rsidR="009766B1" w:rsidRPr="00A73098">
        <w:rPr>
          <w:rFonts w:ascii="Times New Roman" w:hAnsi="Times New Roman" w:cs="Times New Roman"/>
        </w:rPr>
        <w:br/>
      </w:r>
      <w:r w:rsidRPr="00A73098">
        <w:rPr>
          <w:rFonts w:ascii="Times New Roman" w:hAnsi="Times New Roman" w:cs="Times New Roman"/>
        </w:rPr>
        <w:t>Madde 87 – Grup Üyelerinin Görevleri</w:t>
      </w:r>
      <w:r w:rsidR="009766B1" w:rsidRPr="00A73098">
        <w:rPr>
          <w:rFonts w:ascii="Times New Roman" w:hAnsi="Times New Roman" w:cs="Times New Roman"/>
        </w:rPr>
        <w:br/>
      </w:r>
      <w:r w:rsidRPr="00A73098">
        <w:rPr>
          <w:rFonts w:ascii="Times New Roman" w:hAnsi="Times New Roman" w:cs="Times New Roman"/>
        </w:rPr>
        <w:t xml:space="preserve">Madde 88 – Grupta Gizli Oylama Konuları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27)</w:t>
      </w:r>
      <w:r w:rsidR="009766B1" w:rsidRPr="00A73098">
        <w:rPr>
          <w:rFonts w:ascii="Times New Roman" w:hAnsi="Times New Roman" w:cs="Times New Roman"/>
        </w:rPr>
        <w:br/>
      </w:r>
      <w:r w:rsidRPr="00A73098">
        <w:rPr>
          <w:rFonts w:ascii="Times New Roman" w:hAnsi="Times New Roman" w:cs="Times New Roman"/>
        </w:rPr>
        <w:t xml:space="preserve">Madde 89– TBMM Parti Grup İç Yönetmeliği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23)</w:t>
      </w:r>
    </w:p>
    <w:p w14:paraId="0FF866EC" w14:textId="6ABE51F8" w:rsidR="00462527" w:rsidRPr="00A73098" w:rsidRDefault="009766B1" w:rsidP="006D26B8">
      <w:pPr>
        <w:rPr>
          <w:rFonts w:ascii="Times New Roman" w:hAnsi="Times New Roman" w:cs="Times New Roman"/>
          <w:b/>
          <w:bCs/>
        </w:rPr>
      </w:pPr>
      <w:r w:rsidRPr="00A73098">
        <w:rPr>
          <w:rFonts w:ascii="Times New Roman" w:hAnsi="Times New Roman" w:cs="Times New Roman"/>
          <w:b/>
          <w:bCs/>
        </w:rPr>
        <w:br/>
      </w:r>
      <w:r w:rsidR="00462527" w:rsidRPr="00A73098">
        <w:rPr>
          <w:rFonts w:ascii="Times New Roman" w:hAnsi="Times New Roman" w:cs="Times New Roman"/>
          <w:b/>
          <w:bCs/>
        </w:rPr>
        <w:t>B – İL GENEL MECLİSİ VE BELEDİYE MECLİSİ GRUPLARI</w:t>
      </w:r>
    </w:p>
    <w:p w14:paraId="58639E67" w14:textId="42108F41" w:rsidR="00462527" w:rsidRPr="00A73098" w:rsidRDefault="00462527" w:rsidP="006D26B8">
      <w:pPr>
        <w:rPr>
          <w:rFonts w:ascii="Times New Roman" w:hAnsi="Times New Roman" w:cs="Times New Roman"/>
        </w:rPr>
      </w:pPr>
      <w:r w:rsidRPr="00A73098">
        <w:rPr>
          <w:rFonts w:ascii="Times New Roman" w:hAnsi="Times New Roman" w:cs="Times New Roman"/>
        </w:rPr>
        <w:t>Madde 90 – İl Genel Meclisi Grupları</w:t>
      </w:r>
      <w:r w:rsidR="009766B1" w:rsidRPr="00A73098">
        <w:rPr>
          <w:rFonts w:ascii="Times New Roman" w:hAnsi="Times New Roman" w:cs="Times New Roman"/>
        </w:rPr>
        <w:br/>
      </w:r>
      <w:r w:rsidRPr="00A73098">
        <w:rPr>
          <w:rFonts w:ascii="Times New Roman" w:hAnsi="Times New Roman" w:cs="Times New Roman"/>
        </w:rPr>
        <w:t>Madde 91 – Belediye Meclisi Grupları</w:t>
      </w:r>
      <w:r w:rsidR="009766B1" w:rsidRPr="00A73098">
        <w:rPr>
          <w:rFonts w:ascii="Times New Roman" w:hAnsi="Times New Roman" w:cs="Times New Roman"/>
        </w:rPr>
        <w:br/>
      </w:r>
      <w:r w:rsidRPr="00A73098">
        <w:rPr>
          <w:rFonts w:ascii="Times New Roman" w:hAnsi="Times New Roman" w:cs="Times New Roman"/>
        </w:rPr>
        <w:t xml:space="preserve">Madde 92– İl Genel Meclisi Grupları </w:t>
      </w:r>
      <w:proofErr w:type="gramStart"/>
      <w:r w:rsidRPr="00A73098">
        <w:rPr>
          <w:rFonts w:ascii="Times New Roman" w:hAnsi="Times New Roman" w:cs="Times New Roman"/>
        </w:rPr>
        <w:t>İle</w:t>
      </w:r>
      <w:proofErr w:type="gramEnd"/>
      <w:r w:rsidRPr="00A73098">
        <w:rPr>
          <w:rFonts w:ascii="Times New Roman" w:hAnsi="Times New Roman" w:cs="Times New Roman"/>
        </w:rPr>
        <w:t xml:space="preserve"> Belediye Meclisi Gruplarına İlişkin Ortak Hükümler</w:t>
      </w:r>
    </w:p>
    <w:p w14:paraId="00C0A96B" w14:textId="77777777" w:rsidR="00462527" w:rsidRPr="00A73098" w:rsidRDefault="00462527" w:rsidP="006D26B8">
      <w:pPr>
        <w:rPr>
          <w:rFonts w:ascii="Times New Roman" w:hAnsi="Times New Roman" w:cs="Times New Roman"/>
        </w:rPr>
      </w:pPr>
    </w:p>
    <w:p w14:paraId="7A3012BC" w14:textId="77777777" w:rsidR="00462527" w:rsidRPr="00A73098" w:rsidRDefault="00462527" w:rsidP="006D26B8">
      <w:pPr>
        <w:rPr>
          <w:rFonts w:ascii="Times New Roman" w:hAnsi="Times New Roman" w:cs="Times New Roman"/>
        </w:rPr>
      </w:pPr>
    </w:p>
    <w:p w14:paraId="17C32522" w14:textId="7D2B834B" w:rsidR="009766B1" w:rsidRPr="00A73098" w:rsidRDefault="00462527" w:rsidP="00DE0AA2">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t>DÖRDÜNCÜ KISIM</w:t>
      </w:r>
    </w:p>
    <w:p w14:paraId="6B0EFA05" w14:textId="77777777" w:rsidR="009766B1" w:rsidRPr="00A73098" w:rsidRDefault="009766B1" w:rsidP="006D26B8">
      <w:pPr>
        <w:rPr>
          <w:rFonts w:ascii="Times New Roman" w:hAnsi="Times New Roman" w:cs="Times New Roman"/>
        </w:rPr>
      </w:pPr>
    </w:p>
    <w:p w14:paraId="6D01D3AF" w14:textId="307C0A48"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BİRİNCİ BÖLÜM</w:t>
      </w:r>
      <w:r w:rsidR="009766B1" w:rsidRPr="00A73098">
        <w:rPr>
          <w:rFonts w:ascii="Times New Roman" w:hAnsi="Times New Roman" w:cs="Times New Roman"/>
          <w:b/>
          <w:bCs/>
        </w:rPr>
        <w:br/>
      </w:r>
    </w:p>
    <w:p w14:paraId="7A22DEC0" w14:textId="77777777"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PARTİ DİSİPLİN KURULLARI (SPK, md.17, 19/7, 25, 53 ila 59)</w:t>
      </w:r>
    </w:p>
    <w:p w14:paraId="3B8332B5" w14:textId="6E156EBD" w:rsidR="00462527" w:rsidRPr="00A73098" w:rsidRDefault="00462527" w:rsidP="006D26B8">
      <w:pPr>
        <w:rPr>
          <w:rFonts w:ascii="Times New Roman" w:hAnsi="Times New Roman" w:cs="Times New Roman"/>
        </w:rPr>
      </w:pPr>
      <w:r w:rsidRPr="00A73098">
        <w:rPr>
          <w:rFonts w:ascii="Times New Roman" w:hAnsi="Times New Roman" w:cs="Times New Roman"/>
        </w:rPr>
        <w:t>Madde 93 – Parti Disiplin Kurulları</w:t>
      </w:r>
      <w:r w:rsidR="009766B1" w:rsidRPr="00A73098">
        <w:rPr>
          <w:rFonts w:ascii="Times New Roman" w:hAnsi="Times New Roman" w:cs="Times New Roman"/>
        </w:rPr>
        <w:br/>
      </w:r>
      <w:r w:rsidRPr="00A73098">
        <w:rPr>
          <w:rFonts w:ascii="Times New Roman" w:hAnsi="Times New Roman" w:cs="Times New Roman"/>
        </w:rPr>
        <w:t>–</w:t>
      </w:r>
      <w:r w:rsidR="009766B1" w:rsidRPr="00A73098">
        <w:rPr>
          <w:rFonts w:ascii="Times New Roman" w:hAnsi="Times New Roman" w:cs="Times New Roman"/>
        </w:rPr>
        <w:t xml:space="preserve"> </w:t>
      </w:r>
      <w:r w:rsidRPr="00A73098">
        <w:rPr>
          <w:rFonts w:ascii="Times New Roman" w:hAnsi="Times New Roman" w:cs="Times New Roman"/>
        </w:rPr>
        <w:t>İl Disiplin Kurulları</w:t>
      </w:r>
      <w:r w:rsidR="009766B1" w:rsidRPr="00A73098">
        <w:rPr>
          <w:rFonts w:ascii="Times New Roman" w:hAnsi="Times New Roman" w:cs="Times New Roman"/>
        </w:rPr>
        <w:br/>
      </w:r>
      <w:r w:rsidRPr="00A73098">
        <w:rPr>
          <w:rFonts w:ascii="Times New Roman" w:hAnsi="Times New Roman" w:cs="Times New Roman"/>
        </w:rPr>
        <w:t>–</w:t>
      </w:r>
      <w:r w:rsidR="009766B1" w:rsidRPr="00A73098">
        <w:rPr>
          <w:rFonts w:ascii="Times New Roman" w:hAnsi="Times New Roman" w:cs="Times New Roman"/>
        </w:rPr>
        <w:t xml:space="preserve"> </w:t>
      </w:r>
      <w:r w:rsidRPr="00A73098">
        <w:rPr>
          <w:rFonts w:ascii="Times New Roman" w:hAnsi="Times New Roman" w:cs="Times New Roman"/>
        </w:rPr>
        <w:t>Merkez Disiplin Kurulu (MDK)</w:t>
      </w:r>
      <w:r w:rsidR="009766B1" w:rsidRPr="00A73098">
        <w:rPr>
          <w:rFonts w:ascii="Times New Roman" w:hAnsi="Times New Roman" w:cs="Times New Roman"/>
        </w:rPr>
        <w:br/>
      </w:r>
      <w:r w:rsidRPr="00A73098">
        <w:rPr>
          <w:rFonts w:ascii="Times New Roman" w:hAnsi="Times New Roman" w:cs="Times New Roman"/>
        </w:rPr>
        <w:t>–</w:t>
      </w:r>
      <w:r w:rsidR="009766B1" w:rsidRPr="00A73098">
        <w:rPr>
          <w:rFonts w:ascii="Times New Roman" w:hAnsi="Times New Roman" w:cs="Times New Roman"/>
        </w:rPr>
        <w:t xml:space="preserve"> </w:t>
      </w:r>
      <w:r w:rsidRPr="00A73098">
        <w:rPr>
          <w:rFonts w:ascii="Times New Roman" w:hAnsi="Times New Roman" w:cs="Times New Roman"/>
        </w:rPr>
        <w:t>TBMM Parti Grup Disiplin Kurulu</w:t>
      </w:r>
      <w:r w:rsidR="009766B1" w:rsidRPr="00A73098">
        <w:rPr>
          <w:rFonts w:ascii="Times New Roman" w:hAnsi="Times New Roman" w:cs="Times New Roman"/>
        </w:rPr>
        <w:br/>
      </w:r>
      <w:r w:rsidRPr="00A73098">
        <w:rPr>
          <w:rFonts w:ascii="Times New Roman" w:hAnsi="Times New Roman" w:cs="Times New Roman"/>
        </w:rPr>
        <w:t>–</w:t>
      </w:r>
      <w:r w:rsidR="009766B1" w:rsidRPr="00A73098">
        <w:rPr>
          <w:rFonts w:ascii="Times New Roman" w:hAnsi="Times New Roman" w:cs="Times New Roman"/>
        </w:rPr>
        <w:t xml:space="preserve"> </w:t>
      </w:r>
      <w:r w:rsidRPr="00A73098">
        <w:rPr>
          <w:rFonts w:ascii="Times New Roman" w:hAnsi="Times New Roman" w:cs="Times New Roman"/>
        </w:rPr>
        <w:t>Müşterek Disiplin Kurulu</w:t>
      </w:r>
    </w:p>
    <w:p w14:paraId="605B3BED" w14:textId="474628CB" w:rsidR="00462527" w:rsidRPr="00A73098" w:rsidRDefault="00462527" w:rsidP="006D26B8">
      <w:pPr>
        <w:rPr>
          <w:rFonts w:ascii="Times New Roman" w:hAnsi="Times New Roman" w:cs="Times New Roman"/>
          <w:b/>
          <w:bCs/>
        </w:rPr>
      </w:pPr>
      <w:r w:rsidRPr="00A73098">
        <w:rPr>
          <w:rFonts w:ascii="Times New Roman" w:hAnsi="Times New Roman" w:cs="Times New Roman"/>
          <w:b/>
          <w:bCs/>
        </w:rPr>
        <w:lastRenderedPageBreak/>
        <w:t xml:space="preserve">İKİNCİ BÖLÜM </w:t>
      </w:r>
      <w:r w:rsidR="009766B1" w:rsidRPr="00A73098">
        <w:rPr>
          <w:rFonts w:ascii="Times New Roman" w:hAnsi="Times New Roman" w:cs="Times New Roman"/>
          <w:b/>
          <w:bCs/>
        </w:rPr>
        <w:br/>
      </w:r>
      <w:r w:rsidRPr="00A73098">
        <w:rPr>
          <w:rFonts w:ascii="Times New Roman" w:hAnsi="Times New Roman" w:cs="Times New Roman"/>
          <w:b/>
          <w:bCs/>
        </w:rPr>
        <w:t>BİRİNCİ AYIRIM</w:t>
      </w:r>
    </w:p>
    <w:p w14:paraId="4F5D5F2E" w14:textId="488AF479" w:rsidR="00462527" w:rsidRPr="00A73098" w:rsidRDefault="00462527" w:rsidP="006D26B8">
      <w:pPr>
        <w:rPr>
          <w:rFonts w:ascii="Times New Roman" w:hAnsi="Times New Roman" w:cs="Times New Roman"/>
        </w:rPr>
      </w:pPr>
      <w:r w:rsidRPr="00A73098">
        <w:rPr>
          <w:rFonts w:ascii="Times New Roman" w:hAnsi="Times New Roman" w:cs="Times New Roman"/>
          <w:b/>
          <w:bCs/>
        </w:rPr>
        <w:t>İL DİSİPLİN KURULLARI (SPK, md.19/7)</w:t>
      </w:r>
      <w:r w:rsidR="009766B1" w:rsidRPr="00A73098">
        <w:rPr>
          <w:rFonts w:ascii="Times New Roman" w:hAnsi="Times New Roman" w:cs="Times New Roman"/>
          <w:b/>
          <w:bCs/>
        </w:rPr>
        <w:br/>
      </w:r>
      <w:r w:rsidRPr="00A73098">
        <w:rPr>
          <w:rFonts w:ascii="Times New Roman" w:hAnsi="Times New Roman" w:cs="Times New Roman"/>
        </w:rPr>
        <w:t>Madde 94 – İl Disiplin Kurullarının Oluşumu</w:t>
      </w:r>
      <w:r w:rsidR="009766B1" w:rsidRPr="00A73098">
        <w:rPr>
          <w:rFonts w:ascii="Times New Roman" w:hAnsi="Times New Roman" w:cs="Times New Roman"/>
        </w:rPr>
        <w:br/>
      </w:r>
      <w:r w:rsidRPr="00A73098">
        <w:rPr>
          <w:rFonts w:ascii="Times New Roman" w:hAnsi="Times New Roman" w:cs="Times New Roman"/>
        </w:rPr>
        <w:t>Madde 95 – İl Disiplin Kurullarının Bakacağı İşler</w:t>
      </w:r>
    </w:p>
    <w:p w14:paraId="4C195841" w14:textId="77777777" w:rsidR="00462527" w:rsidRPr="00A73098" w:rsidRDefault="00462527" w:rsidP="006D26B8">
      <w:pPr>
        <w:rPr>
          <w:rFonts w:ascii="Times New Roman" w:hAnsi="Times New Roman" w:cs="Times New Roman"/>
        </w:rPr>
      </w:pPr>
    </w:p>
    <w:p w14:paraId="186B98CC" w14:textId="23B30064"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 xml:space="preserve">İKİNCİ AYIRIM </w:t>
      </w:r>
      <w:r w:rsidR="009766B1" w:rsidRPr="00A73098">
        <w:rPr>
          <w:rFonts w:ascii="Times New Roman" w:hAnsi="Times New Roman" w:cs="Times New Roman"/>
          <w:b/>
          <w:bCs/>
        </w:rPr>
        <w:br/>
      </w:r>
      <w:r w:rsidRPr="00A73098">
        <w:rPr>
          <w:rFonts w:ascii="Times New Roman" w:hAnsi="Times New Roman" w:cs="Times New Roman"/>
          <w:b/>
          <w:bCs/>
        </w:rPr>
        <w:t xml:space="preserve">MERKEZ DİSİPLİN KURULU (MDK)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17)</w:t>
      </w:r>
    </w:p>
    <w:p w14:paraId="164D9C8C" w14:textId="7131BED1" w:rsidR="00462527" w:rsidRPr="00A73098" w:rsidRDefault="00462527" w:rsidP="006D26B8">
      <w:pPr>
        <w:rPr>
          <w:rFonts w:ascii="Times New Roman" w:hAnsi="Times New Roman" w:cs="Times New Roman"/>
        </w:rPr>
      </w:pPr>
      <w:r w:rsidRPr="00A73098">
        <w:rPr>
          <w:rFonts w:ascii="Times New Roman" w:hAnsi="Times New Roman" w:cs="Times New Roman"/>
        </w:rPr>
        <w:t>Madde 96 – Merkez Disiplin Kurulu’nun Oluşumu</w:t>
      </w:r>
      <w:r w:rsidR="009766B1" w:rsidRPr="00A73098">
        <w:rPr>
          <w:rFonts w:ascii="Times New Roman" w:hAnsi="Times New Roman" w:cs="Times New Roman"/>
        </w:rPr>
        <w:br/>
      </w:r>
      <w:r w:rsidRPr="00A73098">
        <w:rPr>
          <w:rFonts w:ascii="Times New Roman" w:hAnsi="Times New Roman" w:cs="Times New Roman"/>
        </w:rPr>
        <w:t>Madde 97 – Merkez Disiplin Kurulu’nun Bakacağı İşler</w:t>
      </w:r>
      <w:r w:rsidR="009766B1" w:rsidRPr="00A73098">
        <w:rPr>
          <w:rFonts w:ascii="Times New Roman" w:hAnsi="Times New Roman" w:cs="Times New Roman"/>
        </w:rPr>
        <w:br/>
      </w:r>
      <w:r w:rsidRPr="00A73098">
        <w:rPr>
          <w:rFonts w:ascii="Times New Roman" w:hAnsi="Times New Roman" w:cs="Times New Roman"/>
        </w:rPr>
        <w:t>–</w:t>
      </w:r>
      <w:r w:rsidR="009766B1" w:rsidRPr="00A73098">
        <w:rPr>
          <w:rFonts w:ascii="Times New Roman" w:hAnsi="Times New Roman" w:cs="Times New Roman"/>
        </w:rPr>
        <w:t xml:space="preserve"> </w:t>
      </w:r>
      <w:r w:rsidRPr="00A73098">
        <w:rPr>
          <w:rFonts w:ascii="Times New Roman" w:hAnsi="Times New Roman" w:cs="Times New Roman"/>
        </w:rPr>
        <w:t>Merkez Disiplin Kurulu’nun Birinci Derecede Bakacağı İşler</w:t>
      </w:r>
      <w:r w:rsidR="009766B1" w:rsidRPr="00A73098">
        <w:rPr>
          <w:rFonts w:ascii="Times New Roman" w:hAnsi="Times New Roman" w:cs="Times New Roman"/>
        </w:rPr>
        <w:br/>
      </w:r>
      <w:r w:rsidRPr="00A73098">
        <w:rPr>
          <w:rFonts w:ascii="Times New Roman" w:hAnsi="Times New Roman" w:cs="Times New Roman"/>
        </w:rPr>
        <w:t>–</w:t>
      </w:r>
      <w:r w:rsidR="009766B1" w:rsidRPr="00A73098">
        <w:rPr>
          <w:rFonts w:ascii="Times New Roman" w:hAnsi="Times New Roman" w:cs="Times New Roman"/>
        </w:rPr>
        <w:t xml:space="preserve"> </w:t>
      </w:r>
      <w:r w:rsidRPr="00A73098">
        <w:rPr>
          <w:rFonts w:ascii="Times New Roman" w:hAnsi="Times New Roman" w:cs="Times New Roman"/>
        </w:rPr>
        <w:t>Merkez Disiplin Kurulu’nun İkinci Derecede Bakacağı İşler</w:t>
      </w:r>
    </w:p>
    <w:p w14:paraId="3A7B5CBC" w14:textId="77777777" w:rsidR="00462527" w:rsidRPr="00A73098" w:rsidRDefault="00462527" w:rsidP="006D26B8">
      <w:pPr>
        <w:rPr>
          <w:rFonts w:ascii="Times New Roman" w:hAnsi="Times New Roman" w:cs="Times New Roman"/>
        </w:rPr>
      </w:pPr>
    </w:p>
    <w:p w14:paraId="3F9535C5" w14:textId="45C995E0"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ÜÇÜNCÜ AYIRIM</w:t>
      </w:r>
      <w:r w:rsidR="009766B1" w:rsidRPr="00A73098">
        <w:rPr>
          <w:rFonts w:ascii="Times New Roman" w:hAnsi="Times New Roman" w:cs="Times New Roman"/>
          <w:b/>
          <w:bCs/>
        </w:rPr>
        <w:br/>
      </w:r>
      <w:r w:rsidRPr="00A73098">
        <w:rPr>
          <w:rFonts w:ascii="Times New Roman" w:hAnsi="Times New Roman" w:cs="Times New Roman"/>
          <w:b/>
          <w:bCs/>
        </w:rPr>
        <w:t xml:space="preserve">GRUP DİSİPLİN KURULU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25)</w:t>
      </w:r>
    </w:p>
    <w:p w14:paraId="09E4BE01" w14:textId="66FF9A83" w:rsidR="00462527" w:rsidRPr="00A73098" w:rsidRDefault="00462527" w:rsidP="006D26B8">
      <w:pPr>
        <w:rPr>
          <w:rFonts w:ascii="Times New Roman" w:hAnsi="Times New Roman" w:cs="Times New Roman"/>
        </w:rPr>
      </w:pPr>
      <w:r w:rsidRPr="00A73098">
        <w:rPr>
          <w:rFonts w:ascii="Times New Roman" w:hAnsi="Times New Roman" w:cs="Times New Roman"/>
        </w:rPr>
        <w:t>Madde 98 – TBMM Parti Grup Disiplin Kurulu’nun Oluşumu</w:t>
      </w:r>
      <w:r w:rsidR="009766B1" w:rsidRPr="00A73098">
        <w:rPr>
          <w:rFonts w:ascii="Times New Roman" w:hAnsi="Times New Roman" w:cs="Times New Roman"/>
        </w:rPr>
        <w:br/>
      </w:r>
      <w:r w:rsidRPr="00A73098">
        <w:rPr>
          <w:rFonts w:ascii="Times New Roman" w:hAnsi="Times New Roman" w:cs="Times New Roman"/>
        </w:rPr>
        <w:t>Madde 99 – TBMM Parti Grup Disiplin Kurulu’nun Bakacağı İşler</w:t>
      </w:r>
    </w:p>
    <w:p w14:paraId="2759DE0B" w14:textId="77777777" w:rsidR="00462527" w:rsidRPr="00A73098" w:rsidRDefault="00462527" w:rsidP="006D26B8">
      <w:pPr>
        <w:rPr>
          <w:rFonts w:ascii="Times New Roman" w:hAnsi="Times New Roman" w:cs="Times New Roman"/>
        </w:rPr>
      </w:pPr>
      <w:r w:rsidRPr="00A73098">
        <w:rPr>
          <w:rFonts w:ascii="Times New Roman" w:hAnsi="Times New Roman" w:cs="Times New Roman"/>
        </w:rPr>
        <w:t xml:space="preserve"> </w:t>
      </w:r>
    </w:p>
    <w:p w14:paraId="73761A4E" w14:textId="2AEF4B10"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DÖRDÜNCÜ AYIRIM</w:t>
      </w:r>
      <w:r w:rsidR="009766B1" w:rsidRPr="00A73098">
        <w:rPr>
          <w:rFonts w:ascii="Times New Roman" w:hAnsi="Times New Roman" w:cs="Times New Roman"/>
          <w:b/>
          <w:bCs/>
        </w:rPr>
        <w:br/>
      </w:r>
      <w:r w:rsidRPr="00A73098">
        <w:rPr>
          <w:rFonts w:ascii="Times New Roman" w:hAnsi="Times New Roman" w:cs="Times New Roman"/>
          <w:b/>
          <w:bCs/>
        </w:rPr>
        <w:t xml:space="preserve">MÜŞTEREK DİSİPLİN KURULU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25/2)</w:t>
      </w:r>
    </w:p>
    <w:p w14:paraId="14DC0DF0" w14:textId="77777777" w:rsidR="00462527" w:rsidRPr="00A73098" w:rsidRDefault="00462527" w:rsidP="006D26B8">
      <w:pPr>
        <w:rPr>
          <w:rFonts w:ascii="Times New Roman" w:hAnsi="Times New Roman" w:cs="Times New Roman"/>
        </w:rPr>
      </w:pPr>
      <w:r w:rsidRPr="00A73098">
        <w:rPr>
          <w:rFonts w:ascii="Times New Roman" w:hAnsi="Times New Roman" w:cs="Times New Roman"/>
        </w:rPr>
        <w:t>Madde 100 – Müşterek Disiplin Kurulu’nun Oluşumu, Görev ve Yetkileri</w:t>
      </w:r>
    </w:p>
    <w:p w14:paraId="590F5D5E" w14:textId="77777777" w:rsidR="00462527" w:rsidRPr="00A73098" w:rsidRDefault="00462527" w:rsidP="006D26B8">
      <w:pPr>
        <w:rPr>
          <w:rFonts w:ascii="Times New Roman" w:hAnsi="Times New Roman" w:cs="Times New Roman"/>
        </w:rPr>
      </w:pPr>
    </w:p>
    <w:p w14:paraId="216AACE4" w14:textId="07D1E3C6"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BEŞİNCİ AYIRIM</w:t>
      </w:r>
      <w:r w:rsidR="009766B1" w:rsidRPr="00A73098">
        <w:rPr>
          <w:rFonts w:ascii="Times New Roman" w:hAnsi="Times New Roman" w:cs="Times New Roman"/>
          <w:b/>
          <w:bCs/>
        </w:rPr>
        <w:br/>
      </w:r>
      <w:r w:rsidRPr="00A73098">
        <w:rPr>
          <w:rFonts w:ascii="Times New Roman" w:hAnsi="Times New Roman" w:cs="Times New Roman"/>
          <w:b/>
          <w:bCs/>
        </w:rPr>
        <w:t>MÜŞTEREK HÜKÜMLER</w:t>
      </w:r>
    </w:p>
    <w:p w14:paraId="3BD0D6E0" w14:textId="3BDD0459" w:rsidR="00462527" w:rsidRPr="00A73098" w:rsidRDefault="00462527" w:rsidP="006D26B8">
      <w:pPr>
        <w:rPr>
          <w:rFonts w:ascii="Times New Roman" w:hAnsi="Times New Roman" w:cs="Times New Roman"/>
        </w:rPr>
      </w:pPr>
      <w:r w:rsidRPr="00A73098">
        <w:rPr>
          <w:rFonts w:ascii="Times New Roman" w:hAnsi="Times New Roman" w:cs="Times New Roman"/>
        </w:rPr>
        <w:t xml:space="preserve">Madde 101– Disiplin Kurullarına İlişkin Müşterek Hükümler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56)</w:t>
      </w:r>
      <w:r w:rsidR="009766B1" w:rsidRPr="00A73098">
        <w:rPr>
          <w:rFonts w:ascii="Times New Roman" w:hAnsi="Times New Roman" w:cs="Times New Roman"/>
        </w:rPr>
        <w:br/>
      </w:r>
      <w:r w:rsidRPr="00A73098">
        <w:rPr>
          <w:rFonts w:ascii="Times New Roman" w:hAnsi="Times New Roman" w:cs="Times New Roman"/>
        </w:rPr>
        <w:t>Madde 102 – Disiplin Kurulu’na Sevk Yetkisi</w:t>
      </w:r>
    </w:p>
    <w:p w14:paraId="55D012CF" w14:textId="77777777" w:rsidR="00462527" w:rsidRPr="00A73098" w:rsidRDefault="00462527" w:rsidP="006D26B8">
      <w:pPr>
        <w:rPr>
          <w:rFonts w:ascii="Times New Roman" w:hAnsi="Times New Roman" w:cs="Times New Roman"/>
        </w:rPr>
      </w:pPr>
    </w:p>
    <w:p w14:paraId="7C41DF89" w14:textId="77777777" w:rsidR="009766B1" w:rsidRPr="00A73098" w:rsidRDefault="00462527" w:rsidP="006D26B8">
      <w:pPr>
        <w:rPr>
          <w:rFonts w:ascii="Times New Roman" w:hAnsi="Times New Roman" w:cs="Times New Roman"/>
          <w:b/>
          <w:bCs/>
        </w:rPr>
      </w:pPr>
      <w:r w:rsidRPr="00A73098">
        <w:rPr>
          <w:rFonts w:ascii="Times New Roman" w:hAnsi="Times New Roman" w:cs="Times New Roman"/>
          <w:b/>
          <w:bCs/>
        </w:rPr>
        <w:t xml:space="preserve">ÜÇÜNCÜ BÖLÜM </w:t>
      </w:r>
    </w:p>
    <w:p w14:paraId="6B7DD6BF" w14:textId="28FC908B"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BİRİNCİ AYIRIM</w:t>
      </w:r>
    </w:p>
    <w:p w14:paraId="01868D4B" w14:textId="1E1D3E63" w:rsidR="00462527" w:rsidRPr="00A73098" w:rsidRDefault="00462527" w:rsidP="006D26B8">
      <w:pPr>
        <w:rPr>
          <w:rFonts w:ascii="Times New Roman" w:hAnsi="Times New Roman" w:cs="Times New Roman"/>
        </w:rPr>
      </w:pPr>
      <w:r w:rsidRPr="00A73098">
        <w:rPr>
          <w:rFonts w:ascii="Times New Roman" w:hAnsi="Times New Roman" w:cs="Times New Roman"/>
          <w:b/>
          <w:bCs/>
        </w:rPr>
        <w:t xml:space="preserve">DİSİPLİN SUÇ VE CEZALARI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53/1)</w:t>
      </w:r>
      <w:r w:rsidR="009766B1" w:rsidRPr="00A73098">
        <w:rPr>
          <w:rFonts w:ascii="Times New Roman" w:hAnsi="Times New Roman" w:cs="Times New Roman"/>
          <w:b/>
          <w:bCs/>
        </w:rPr>
        <w:br/>
      </w:r>
      <w:r w:rsidRPr="00A73098">
        <w:rPr>
          <w:rFonts w:ascii="Times New Roman" w:hAnsi="Times New Roman" w:cs="Times New Roman"/>
        </w:rPr>
        <w:t>Madde 103 – Parti Disiplin Cezaları</w:t>
      </w:r>
      <w:r w:rsidR="009766B1" w:rsidRPr="00A73098">
        <w:rPr>
          <w:rFonts w:ascii="Times New Roman" w:hAnsi="Times New Roman" w:cs="Times New Roman"/>
        </w:rPr>
        <w:br/>
      </w:r>
      <w:r w:rsidRPr="00A73098">
        <w:rPr>
          <w:rFonts w:ascii="Times New Roman" w:hAnsi="Times New Roman" w:cs="Times New Roman"/>
        </w:rPr>
        <w:t>Madde 104 – Uyarma Cezası ve Bu Cezayı Gerektiren Haller</w:t>
      </w:r>
      <w:r w:rsidR="009766B1" w:rsidRPr="00A73098">
        <w:rPr>
          <w:rFonts w:ascii="Times New Roman" w:hAnsi="Times New Roman" w:cs="Times New Roman"/>
        </w:rPr>
        <w:br/>
      </w:r>
      <w:r w:rsidRPr="00A73098">
        <w:rPr>
          <w:rFonts w:ascii="Times New Roman" w:hAnsi="Times New Roman" w:cs="Times New Roman"/>
        </w:rPr>
        <w:t>Madde 105 – Kınama Cezası ve Bu Cezayı Gerektiren Haller</w:t>
      </w:r>
      <w:r w:rsidR="009766B1" w:rsidRPr="00A73098">
        <w:rPr>
          <w:rFonts w:ascii="Times New Roman" w:hAnsi="Times New Roman" w:cs="Times New Roman"/>
        </w:rPr>
        <w:br/>
      </w:r>
      <w:r w:rsidRPr="00A73098">
        <w:rPr>
          <w:rFonts w:ascii="Times New Roman" w:hAnsi="Times New Roman" w:cs="Times New Roman"/>
        </w:rPr>
        <w:t>Madde 106 – Partiden ve Gruptan Geçici İhraç Cezası ve Bu Cezayı Gerektiren Haller</w:t>
      </w:r>
      <w:r w:rsidR="009766B1" w:rsidRPr="00A73098">
        <w:rPr>
          <w:rFonts w:ascii="Times New Roman" w:hAnsi="Times New Roman" w:cs="Times New Roman"/>
        </w:rPr>
        <w:br/>
      </w:r>
      <w:r w:rsidRPr="00A73098">
        <w:rPr>
          <w:rFonts w:ascii="Times New Roman" w:hAnsi="Times New Roman" w:cs="Times New Roman"/>
        </w:rPr>
        <w:t>Madde 107 – Partiden ve Gruptan Kesin İhraç Cezası ve Bu Cezayı Gerektiren Haller</w:t>
      </w:r>
    </w:p>
    <w:p w14:paraId="3D91605D" w14:textId="77777777" w:rsidR="00462527" w:rsidRPr="00A73098" w:rsidRDefault="00462527" w:rsidP="006D26B8">
      <w:pPr>
        <w:rPr>
          <w:rFonts w:ascii="Times New Roman" w:hAnsi="Times New Roman" w:cs="Times New Roman"/>
        </w:rPr>
      </w:pPr>
    </w:p>
    <w:p w14:paraId="114708EC" w14:textId="339F09EB" w:rsidR="00462527" w:rsidRDefault="00462527" w:rsidP="006D26B8">
      <w:pPr>
        <w:rPr>
          <w:rFonts w:ascii="Times New Roman" w:hAnsi="Times New Roman" w:cs="Times New Roman"/>
        </w:rPr>
      </w:pPr>
      <w:r w:rsidRPr="00A73098">
        <w:rPr>
          <w:rFonts w:ascii="Times New Roman" w:hAnsi="Times New Roman" w:cs="Times New Roman"/>
          <w:b/>
          <w:bCs/>
        </w:rPr>
        <w:t>İKİNCİ AYIRIM</w:t>
      </w:r>
      <w:r w:rsidR="009766B1" w:rsidRPr="00A73098">
        <w:rPr>
          <w:rFonts w:ascii="Times New Roman" w:hAnsi="Times New Roman" w:cs="Times New Roman"/>
          <w:b/>
          <w:bCs/>
        </w:rPr>
        <w:br/>
      </w:r>
      <w:r w:rsidRPr="00A73098">
        <w:rPr>
          <w:rFonts w:ascii="Times New Roman" w:hAnsi="Times New Roman" w:cs="Times New Roman"/>
          <w:b/>
          <w:bCs/>
        </w:rPr>
        <w:t>DİSİPLİN SUÇ VE CEZALARINA İLİŞKİN DİĞER HÜKÜMLER</w:t>
      </w:r>
      <w:r w:rsidR="009766B1" w:rsidRPr="00A73098">
        <w:rPr>
          <w:rFonts w:ascii="Times New Roman" w:hAnsi="Times New Roman" w:cs="Times New Roman"/>
          <w:b/>
          <w:bCs/>
        </w:rPr>
        <w:br/>
      </w:r>
      <w:r w:rsidRPr="00A73098">
        <w:rPr>
          <w:rFonts w:ascii="Times New Roman" w:hAnsi="Times New Roman" w:cs="Times New Roman"/>
        </w:rPr>
        <w:t>Madde 108 – Disiplin Suçlarında Zamanaşımı</w:t>
      </w:r>
      <w:r w:rsidR="009766B1" w:rsidRPr="00A73098">
        <w:rPr>
          <w:rFonts w:ascii="Times New Roman" w:hAnsi="Times New Roman" w:cs="Times New Roman"/>
          <w:b/>
          <w:bCs/>
        </w:rPr>
        <w:br/>
      </w:r>
      <w:r w:rsidRPr="00A73098">
        <w:rPr>
          <w:rFonts w:ascii="Times New Roman" w:hAnsi="Times New Roman" w:cs="Times New Roman"/>
        </w:rPr>
        <w:t xml:space="preserve">Madde 109 – Tedbirli Olarak Disiplin Kuruluna Sevk etmek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59)</w:t>
      </w:r>
      <w:r w:rsidR="009766B1" w:rsidRPr="00A73098">
        <w:rPr>
          <w:rFonts w:ascii="Times New Roman" w:hAnsi="Times New Roman" w:cs="Times New Roman"/>
          <w:b/>
          <w:bCs/>
        </w:rPr>
        <w:br/>
      </w:r>
      <w:r w:rsidRPr="00A73098">
        <w:rPr>
          <w:rFonts w:ascii="Times New Roman" w:hAnsi="Times New Roman" w:cs="Times New Roman"/>
        </w:rPr>
        <w:lastRenderedPageBreak/>
        <w:t xml:space="preserve">Madde 110– Disiplin Cezalarına Karşı Yargı Nezdinde İtiraz Hakkı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57)</w:t>
      </w:r>
      <w:r w:rsidR="009766B1" w:rsidRPr="00A73098">
        <w:rPr>
          <w:rFonts w:ascii="Times New Roman" w:hAnsi="Times New Roman" w:cs="Times New Roman"/>
          <w:b/>
          <w:bCs/>
        </w:rPr>
        <w:br/>
      </w:r>
      <w:r w:rsidRPr="00A73098">
        <w:rPr>
          <w:rFonts w:ascii="Times New Roman" w:hAnsi="Times New Roman" w:cs="Times New Roman"/>
        </w:rPr>
        <w:t xml:space="preserve">Madde 111 – Disiplin Cezalarını Af Yetkisi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58)</w:t>
      </w:r>
    </w:p>
    <w:p w14:paraId="2D8C077A" w14:textId="77777777" w:rsidR="00A73098" w:rsidRDefault="00A73098" w:rsidP="006D26B8">
      <w:pPr>
        <w:rPr>
          <w:rFonts w:ascii="Times New Roman" w:hAnsi="Times New Roman" w:cs="Times New Roman"/>
        </w:rPr>
      </w:pPr>
    </w:p>
    <w:p w14:paraId="718246F4" w14:textId="77777777" w:rsidR="00A73098" w:rsidRPr="00A73098" w:rsidRDefault="00A73098" w:rsidP="006D26B8">
      <w:pPr>
        <w:rPr>
          <w:rFonts w:ascii="Times New Roman" w:hAnsi="Times New Roman" w:cs="Times New Roman"/>
          <w:b/>
          <w:bCs/>
        </w:rPr>
      </w:pPr>
    </w:p>
    <w:p w14:paraId="4ACD1FAE" w14:textId="77777777" w:rsidR="008912EA" w:rsidRPr="00A73098" w:rsidRDefault="00462527" w:rsidP="00DE0AA2">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t>BEŞİNCİ KISIM</w:t>
      </w:r>
    </w:p>
    <w:p w14:paraId="392537D9" w14:textId="48B45FD4" w:rsidR="00462527" w:rsidRPr="00A73098" w:rsidRDefault="009766B1" w:rsidP="006D26B8">
      <w:pPr>
        <w:rPr>
          <w:rFonts w:ascii="Times New Roman" w:hAnsi="Times New Roman" w:cs="Times New Roman"/>
          <w:b/>
          <w:bCs/>
        </w:rPr>
      </w:pPr>
      <w:r w:rsidRPr="00A73098">
        <w:rPr>
          <w:rFonts w:ascii="Times New Roman" w:hAnsi="Times New Roman" w:cs="Times New Roman"/>
          <w:b/>
          <w:bCs/>
        </w:rPr>
        <w:br/>
      </w:r>
      <w:r w:rsidR="00462527" w:rsidRPr="00A73098">
        <w:rPr>
          <w:rFonts w:ascii="Times New Roman" w:hAnsi="Times New Roman" w:cs="Times New Roman"/>
          <w:b/>
          <w:bCs/>
        </w:rPr>
        <w:t xml:space="preserve">SEÇİMLER VE ADAYLAR (SPK, </w:t>
      </w:r>
      <w:proofErr w:type="spellStart"/>
      <w:r w:rsidR="00462527" w:rsidRPr="00A73098">
        <w:rPr>
          <w:rFonts w:ascii="Times New Roman" w:hAnsi="Times New Roman" w:cs="Times New Roman"/>
          <w:b/>
          <w:bCs/>
        </w:rPr>
        <w:t>md.</w:t>
      </w:r>
      <w:proofErr w:type="spellEnd"/>
      <w:r w:rsidR="00462527" w:rsidRPr="00A73098">
        <w:rPr>
          <w:rFonts w:ascii="Times New Roman" w:hAnsi="Times New Roman" w:cs="Times New Roman"/>
          <w:b/>
          <w:bCs/>
        </w:rPr>
        <w:t xml:space="preserve"> 36 ila 52)</w:t>
      </w:r>
    </w:p>
    <w:p w14:paraId="63DC619D" w14:textId="77777777" w:rsidR="00462527" w:rsidRPr="00A73098" w:rsidRDefault="00462527" w:rsidP="006D26B8">
      <w:pPr>
        <w:rPr>
          <w:rFonts w:ascii="Times New Roman" w:hAnsi="Times New Roman" w:cs="Times New Roman"/>
          <w:b/>
          <w:bCs/>
        </w:rPr>
      </w:pPr>
    </w:p>
    <w:p w14:paraId="5886C954" w14:textId="652EB09F"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 xml:space="preserve">BİRİNCİ BÖLÜM </w:t>
      </w:r>
      <w:r w:rsidR="008912EA" w:rsidRPr="00A73098">
        <w:rPr>
          <w:rFonts w:ascii="Times New Roman" w:hAnsi="Times New Roman" w:cs="Times New Roman"/>
          <w:b/>
          <w:bCs/>
        </w:rPr>
        <w:br/>
      </w:r>
      <w:r w:rsidRPr="00A73098">
        <w:rPr>
          <w:rFonts w:ascii="Times New Roman" w:hAnsi="Times New Roman" w:cs="Times New Roman"/>
          <w:b/>
          <w:bCs/>
        </w:rPr>
        <w:t>SEÇİMLERE KATILMA</w:t>
      </w:r>
      <w:r w:rsidR="008912EA" w:rsidRPr="00A73098">
        <w:rPr>
          <w:rFonts w:ascii="Times New Roman" w:hAnsi="Times New Roman" w:cs="Times New Roman"/>
          <w:b/>
          <w:bCs/>
        </w:rPr>
        <w:br/>
      </w:r>
      <w:r w:rsidRPr="00A73098">
        <w:rPr>
          <w:rFonts w:ascii="Times New Roman" w:hAnsi="Times New Roman" w:cs="Times New Roman"/>
        </w:rPr>
        <w:t>Madde 112 – Seçimlerle İlgili Karar Yetkisi</w:t>
      </w:r>
    </w:p>
    <w:p w14:paraId="45E69174" w14:textId="77777777" w:rsidR="00462527" w:rsidRPr="00A73098" w:rsidRDefault="00462527" w:rsidP="006D26B8">
      <w:pPr>
        <w:rPr>
          <w:rFonts w:ascii="Times New Roman" w:hAnsi="Times New Roman" w:cs="Times New Roman"/>
        </w:rPr>
      </w:pPr>
      <w:r w:rsidRPr="00A73098">
        <w:rPr>
          <w:rFonts w:ascii="Times New Roman" w:hAnsi="Times New Roman" w:cs="Times New Roman"/>
        </w:rPr>
        <w:t xml:space="preserve"> </w:t>
      </w:r>
    </w:p>
    <w:p w14:paraId="668A79A8" w14:textId="14CF8964" w:rsidR="00462527" w:rsidRPr="00A73098" w:rsidRDefault="00462527" w:rsidP="006D26B8">
      <w:pPr>
        <w:rPr>
          <w:rFonts w:ascii="Times New Roman" w:hAnsi="Times New Roman" w:cs="Times New Roman"/>
        </w:rPr>
      </w:pPr>
      <w:r w:rsidRPr="00A73098">
        <w:rPr>
          <w:rFonts w:ascii="Times New Roman" w:hAnsi="Times New Roman" w:cs="Times New Roman"/>
          <w:b/>
          <w:bCs/>
        </w:rPr>
        <w:t>İKİNCİ BÖLÜM</w:t>
      </w:r>
      <w:r w:rsidR="008912EA" w:rsidRPr="00A73098">
        <w:rPr>
          <w:rFonts w:ascii="Times New Roman" w:hAnsi="Times New Roman" w:cs="Times New Roman"/>
          <w:b/>
          <w:bCs/>
        </w:rPr>
        <w:br/>
      </w:r>
      <w:r w:rsidRPr="00A73098">
        <w:rPr>
          <w:rFonts w:ascii="Times New Roman" w:hAnsi="Times New Roman" w:cs="Times New Roman"/>
          <w:b/>
          <w:bCs/>
        </w:rPr>
        <w:t>MİLLETVEKİLİ SEÇİMLERİNDE ADAYLIK İŞLEMLERİ</w:t>
      </w:r>
      <w:r w:rsidR="008912EA" w:rsidRPr="00A73098">
        <w:rPr>
          <w:rFonts w:ascii="Times New Roman" w:hAnsi="Times New Roman" w:cs="Times New Roman"/>
        </w:rPr>
        <w:br/>
      </w:r>
      <w:r w:rsidRPr="00A73098">
        <w:rPr>
          <w:rFonts w:ascii="Times New Roman" w:hAnsi="Times New Roman" w:cs="Times New Roman"/>
        </w:rPr>
        <w:t>Madde 113 – Milletvekili Adaylık Başvurusu ve Ön İnceleme</w:t>
      </w:r>
      <w:r w:rsidR="008912EA" w:rsidRPr="00A73098">
        <w:rPr>
          <w:rFonts w:ascii="Times New Roman" w:hAnsi="Times New Roman" w:cs="Times New Roman"/>
        </w:rPr>
        <w:br/>
      </w:r>
      <w:r w:rsidRPr="00A73098">
        <w:rPr>
          <w:rFonts w:ascii="Times New Roman" w:hAnsi="Times New Roman" w:cs="Times New Roman"/>
        </w:rPr>
        <w:t>Madde 114 – Aday Tespit ve Sıralama Usulleri</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Ön Seçim Usulü ile Aday ve Liste Sıralaması Yapmak</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Teşkilat Yoklaması Usulü ile Aday ve Liste Sıralaması Yapmak</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Merkez Yoklaması Usulü ile Aday ve Liste Sıralaması Yapmak</w:t>
      </w:r>
      <w:r w:rsidR="008912EA" w:rsidRPr="00A73098">
        <w:rPr>
          <w:rFonts w:ascii="Times New Roman" w:hAnsi="Times New Roman" w:cs="Times New Roman"/>
        </w:rPr>
        <w:br/>
      </w:r>
      <w:r w:rsidRPr="00A73098">
        <w:rPr>
          <w:rFonts w:ascii="Times New Roman" w:hAnsi="Times New Roman" w:cs="Times New Roman"/>
        </w:rPr>
        <w:t>Madde 115– Aday Listelerinde Boşalmanın Doldurulması</w:t>
      </w:r>
      <w:r w:rsidR="008912EA" w:rsidRPr="00A73098">
        <w:rPr>
          <w:rFonts w:ascii="Times New Roman" w:hAnsi="Times New Roman" w:cs="Times New Roman"/>
        </w:rPr>
        <w:br/>
      </w:r>
      <w:r w:rsidRPr="00A73098">
        <w:rPr>
          <w:rFonts w:ascii="Times New Roman" w:hAnsi="Times New Roman" w:cs="Times New Roman"/>
        </w:rPr>
        <w:t xml:space="preserve">Madde 116 – Milletvekili Seçiminde Kontenjan Adaylığı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36/son)</w:t>
      </w:r>
    </w:p>
    <w:p w14:paraId="27206FF0" w14:textId="77777777" w:rsidR="00462527" w:rsidRPr="00A73098" w:rsidRDefault="00462527" w:rsidP="006D26B8">
      <w:pPr>
        <w:rPr>
          <w:rFonts w:ascii="Times New Roman" w:hAnsi="Times New Roman" w:cs="Times New Roman"/>
        </w:rPr>
      </w:pPr>
    </w:p>
    <w:p w14:paraId="421F9862" w14:textId="4F193CC1"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ÜÇÜNCÜ BÖLÜM</w:t>
      </w:r>
      <w:r w:rsidR="008912EA" w:rsidRPr="00A73098">
        <w:rPr>
          <w:rFonts w:ascii="Times New Roman" w:hAnsi="Times New Roman" w:cs="Times New Roman"/>
          <w:b/>
          <w:bCs/>
        </w:rPr>
        <w:br/>
      </w:r>
      <w:r w:rsidRPr="00A73098">
        <w:rPr>
          <w:rFonts w:ascii="Times New Roman" w:hAnsi="Times New Roman" w:cs="Times New Roman"/>
          <w:b/>
          <w:bCs/>
        </w:rPr>
        <w:t xml:space="preserve">YEREL SEÇİMLERDE ADAYLIK İŞLEMLERİ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52)</w:t>
      </w:r>
      <w:r w:rsidR="008912EA" w:rsidRPr="00A73098">
        <w:rPr>
          <w:rFonts w:ascii="Times New Roman" w:hAnsi="Times New Roman" w:cs="Times New Roman"/>
          <w:b/>
          <w:bCs/>
        </w:rPr>
        <w:br/>
      </w:r>
      <w:r w:rsidRPr="00A73098">
        <w:rPr>
          <w:rFonts w:ascii="Times New Roman" w:hAnsi="Times New Roman" w:cs="Times New Roman"/>
        </w:rPr>
        <w:t>Madde 117 – Yerel Seçimlerde Adaylık ve Ön İnceleme</w:t>
      </w:r>
      <w:r w:rsidR="008912EA" w:rsidRPr="00A73098">
        <w:rPr>
          <w:rFonts w:ascii="Times New Roman" w:hAnsi="Times New Roman" w:cs="Times New Roman"/>
          <w:b/>
          <w:bCs/>
        </w:rPr>
        <w:br/>
      </w:r>
      <w:r w:rsidRPr="00A73098">
        <w:rPr>
          <w:rFonts w:ascii="Times New Roman" w:hAnsi="Times New Roman" w:cs="Times New Roman"/>
        </w:rPr>
        <w:t>Madde 118 – Yerel Seçim Aday Tespit ve Sıralama Usulü</w:t>
      </w:r>
      <w:r w:rsidR="008912EA" w:rsidRPr="00A73098">
        <w:rPr>
          <w:rFonts w:ascii="Times New Roman" w:hAnsi="Times New Roman" w:cs="Times New Roman"/>
          <w:b/>
          <w:bCs/>
        </w:rPr>
        <w:br/>
      </w:r>
      <w:r w:rsidRPr="00A73098">
        <w:rPr>
          <w:rFonts w:ascii="Times New Roman" w:hAnsi="Times New Roman" w:cs="Times New Roman"/>
        </w:rPr>
        <w:t>Madde 119 – Yerel Seçimlerde; Ön Seçim, Teşkilat ve Merkez Yoklaması</w:t>
      </w:r>
    </w:p>
    <w:p w14:paraId="2F640A45" w14:textId="77777777" w:rsidR="00462527" w:rsidRPr="00A73098" w:rsidRDefault="00462527" w:rsidP="006D26B8">
      <w:pPr>
        <w:rPr>
          <w:rFonts w:ascii="Times New Roman" w:hAnsi="Times New Roman" w:cs="Times New Roman"/>
        </w:rPr>
      </w:pPr>
    </w:p>
    <w:p w14:paraId="2BEABC34" w14:textId="77777777"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ORTAK HÜKÜMLER</w:t>
      </w:r>
    </w:p>
    <w:p w14:paraId="746DACB1" w14:textId="3E5F9240" w:rsidR="00462527" w:rsidRPr="00A73098" w:rsidRDefault="00462527" w:rsidP="006D26B8">
      <w:pPr>
        <w:rPr>
          <w:rFonts w:ascii="Times New Roman" w:hAnsi="Times New Roman" w:cs="Times New Roman"/>
        </w:rPr>
      </w:pPr>
      <w:r w:rsidRPr="00A73098">
        <w:rPr>
          <w:rFonts w:ascii="Times New Roman" w:hAnsi="Times New Roman" w:cs="Times New Roman"/>
        </w:rPr>
        <w:t>Madde 120 – Alt Kademe Teşkilat Yöneticisinin Aday Adaylığı (SPK, md.40/4)</w:t>
      </w:r>
      <w:r w:rsidR="008912EA" w:rsidRPr="00A73098">
        <w:rPr>
          <w:rFonts w:ascii="Times New Roman" w:hAnsi="Times New Roman" w:cs="Times New Roman"/>
        </w:rPr>
        <w:br/>
      </w:r>
      <w:r w:rsidRPr="00A73098">
        <w:rPr>
          <w:rFonts w:ascii="Times New Roman" w:hAnsi="Times New Roman" w:cs="Times New Roman"/>
        </w:rPr>
        <w:t>Madde 121– Partide Kayıtlı Olmayanların Adaylık Başvurusu</w:t>
      </w:r>
      <w:r w:rsidR="008912EA" w:rsidRPr="00A73098">
        <w:rPr>
          <w:rFonts w:ascii="Times New Roman" w:hAnsi="Times New Roman" w:cs="Times New Roman"/>
        </w:rPr>
        <w:br/>
      </w:r>
      <w:r w:rsidRPr="00A73098">
        <w:rPr>
          <w:rFonts w:ascii="Times New Roman" w:hAnsi="Times New Roman" w:cs="Times New Roman"/>
        </w:rPr>
        <w:t xml:space="preserve">Madde 122 – Parti Adayı Olarak Seçilmiş Olanların Yeniden Adaylığı </w:t>
      </w:r>
      <w:r w:rsidR="008912EA" w:rsidRPr="00A73098">
        <w:rPr>
          <w:rFonts w:ascii="Times New Roman" w:hAnsi="Times New Roman" w:cs="Times New Roman"/>
        </w:rPr>
        <w:br/>
      </w:r>
      <w:r w:rsidRPr="00A73098">
        <w:rPr>
          <w:rFonts w:ascii="Times New Roman" w:hAnsi="Times New Roman" w:cs="Times New Roman"/>
        </w:rPr>
        <w:t>Madde 123 – Seçim İşleri Yönetmeliği</w:t>
      </w:r>
    </w:p>
    <w:p w14:paraId="094A6523" w14:textId="77777777" w:rsidR="00462527" w:rsidRDefault="00462527" w:rsidP="006D26B8">
      <w:pPr>
        <w:rPr>
          <w:rFonts w:ascii="Times New Roman" w:hAnsi="Times New Roman" w:cs="Times New Roman"/>
        </w:rPr>
      </w:pPr>
    </w:p>
    <w:p w14:paraId="5EF8710A" w14:textId="77777777" w:rsidR="00A73098" w:rsidRDefault="00A73098" w:rsidP="006D26B8">
      <w:pPr>
        <w:rPr>
          <w:rFonts w:ascii="Times New Roman" w:hAnsi="Times New Roman" w:cs="Times New Roman"/>
        </w:rPr>
      </w:pPr>
    </w:p>
    <w:p w14:paraId="610DE7D2" w14:textId="77777777" w:rsidR="00A73098" w:rsidRDefault="00A73098" w:rsidP="006D26B8">
      <w:pPr>
        <w:rPr>
          <w:rFonts w:ascii="Times New Roman" w:hAnsi="Times New Roman" w:cs="Times New Roman"/>
        </w:rPr>
      </w:pPr>
    </w:p>
    <w:p w14:paraId="5EA4AE78" w14:textId="77777777" w:rsidR="00A73098" w:rsidRDefault="00A73098" w:rsidP="006D26B8">
      <w:pPr>
        <w:rPr>
          <w:rFonts w:ascii="Times New Roman" w:hAnsi="Times New Roman" w:cs="Times New Roman"/>
        </w:rPr>
      </w:pPr>
    </w:p>
    <w:p w14:paraId="4185D268" w14:textId="77777777" w:rsidR="00A73098" w:rsidRDefault="00A73098" w:rsidP="006D26B8">
      <w:pPr>
        <w:rPr>
          <w:rFonts w:ascii="Times New Roman" w:hAnsi="Times New Roman" w:cs="Times New Roman"/>
        </w:rPr>
      </w:pPr>
    </w:p>
    <w:p w14:paraId="189BDF9C" w14:textId="77777777" w:rsidR="00A73098" w:rsidRPr="00A73098" w:rsidRDefault="00A73098" w:rsidP="006D26B8">
      <w:pPr>
        <w:rPr>
          <w:rFonts w:ascii="Times New Roman" w:hAnsi="Times New Roman" w:cs="Times New Roman"/>
        </w:rPr>
      </w:pPr>
    </w:p>
    <w:p w14:paraId="3ECDBC23" w14:textId="3A4543FB" w:rsidR="008912EA" w:rsidRPr="00A73098" w:rsidRDefault="00462527" w:rsidP="00DE0AA2">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lastRenderedPageBreak/>
        <w:t>ALTINCI KISIM</w:t>
      </w:r>
    </w:p>
    <w:p w14:paraId="0616B21B" w14:textId="75B763A7"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MALİ HÜKÜMLER</w:t>
      </w:r>
    </w:p>
    <w:p w14:paraId="60C8311B" w14:textId="3BF1424D" w:rsidR="00462527" w:rsidRPr="00A73098" w:rsidRDefault="00462527" w:rsidP="006D26B8">
      <w:pPr>
        <w:rPr>
          <w:rFonts w:ascii="Times New Roman" w:hAnsi="Times New Roman" w:cs="Times New Roman"/>
        </w:rPr>
      </w:pPr>
      <w:r w:rsidRPr="00A73098">
        <w:rPr>
          <w:rFonts w:ascii="Times New Roman" w:hAnsi="Times New Roman" w:cs="Times New Roman"/>
          <w:b/>
          <w:bCs/>
        </w:rPr>
        <w:t xml:space="preserve">BİRİNCİ BÖLÜM </w:t>
      </w:r>
      <w:r w:rsidR="008912EA" w:rsidRPr="00A73098">
        <w:rPr>
          <w:rFonts w:ascii="Times New Roman" w:hAnsi="Times New Roman" w:cs="Times New Roman"/>
          <w:b/>
          <w:bCs/>
        </w:rPr>
        <w:br/>
      </w:r>
      <w:r w:rsidRPr="00A73098">
        <w:rPr>
          <w:rFonts w:ascii="Times New Roman" w:hAnsi="Times New Roman" w:cs="Times New Roman"/>
          <w:b/>
          <w:bCs/>
        </w:rPr>
        <w:t>PARTİNİN GELİRLER</w:t>
      </w:r>
      <w:r w:rsidR="008912EA" w:rsidRPr="00A73098">
        <w:rPr>
          <w:rFonts w:ascii="Times New Roman" w:hAnsi="Times New Roman" w:cs="Times New Roman"/>
          <w:b/>
          <w:bCs/>
        </w:rPr>
        <w:t>İ</w:t>
      </w:r>
      <w:r w:rsidR="008912EA" w:rsidRPr="00A73098">
        <w:rPr>
          <w:rFonts w:ascii="Times New Roman" w:hAnsi="Times New Roman" w:cs="Times New Roman"/>
          <w:b/>
          <w:bCs/>
        </w:rPr>
        <w:br/>
      </w:r>
      <w:r w:rsidRPr="00A73098">
        <w:rPr>
          <w:rFonts w:ascii="Times New Roman" w:hAnsi="Times New Roman" w:cs="Times New Roman"/>
        </w:rPr>
        <w:t xml:space="preserve">Madde 124 – Partinin Gelirleri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61)</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 xml:space="preserve">Giriş ve Üyelik Aidatı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62)</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 xml:space="preserve">Milletvekilliği Aidatı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63)</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 xml:space="preserve">Tanıtıcı Unsur ve Yayınların Satışından Sağlanacak Gelirler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65)</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Etkinliklerden Sağlanacak Gelirler</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 xml:space="preserve">Aday Adaylarından Alınacak Özel Aidat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64)</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Mal Varlığından Elde Edilecek Gelirler</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 xml:space="preserve">Bağışlar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66)</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Hazine Yardımları</w:t>
      </w:r>
      <w:r w:rsidR="008912EA" w:rsidRPr="00A73098">
        <w:rPr>
          <w:rFonts w:ascii="Times New Roman" w:hAnsi="Times New Roman" w:cs="Times New Roman"/>
        </w:rPr>
        <w:br/>
      </w:r>
      <w:r w:rsidRPr="00A73098">
        <w:rPr>
          <w:rFonts w:ascii="Times New Roman" w:hAnsi="Times New Roman" w:cs="Times New Roman"/>
        </w:rPr>
        <w:t xml:space="preserve">Madde 125 – Gelirlerin Sağlanması Usulü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69)</w:t>
      </w:r>
    </w:p>
    <w:p w14:paraId="7B10C1A1" w14:textId="77777777" w:rsidR="00462527" w:rsidRPr="00A73098" w:rsidRDefault="00462527" w:rsidP="006D26B8">
      <w:pPr>
        <w:rPr>
          <w:rFonts w:ascii="Times New Roman" w:hAnsi="Times New Roman" w:cs="Times New Roman"/>
        </w:rPr>
      </w:pPr>
      <w:r w:rsidRPr="00A73098">
        <w:rPr>
          <w:rFonts w:ascii="Times New Roman" w:hAnsi="Times New Roman" w:cs="Times New Roman"/>
        </w:rPr>
        <w:t xml:space="preserve"> </w:t>
      </w:r>
    </w:p>
    <w:p w14:paraId="4CE1421C" w14:textId="31895B1E"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 xml:space="preserve">İKİNCİ BÖLÜM </w:t>
      </w:r>
      <w:r w:rsidR="008912EA" w:rsidRPr="00A73098">
        <w:rPr>
          <w:rFonts w:ascii="Times New Roman" w:hAnsi="Times New Roman" w:cs="Times New Roman"/>
          <w:b/>
          <w:bCs/>
        </w:rPr>
        <w:br/>
      </w:r>
      <w:r w:rsidRPr="00A73098">
        <w:rPr>
          <w:rFonts w:ascii="Times New Roman" w:hAnsi="Times New Roman" w:cs="Times New Roman"/>
          <w:b/>
          <w:bCs/>
        </w:rPr>
        <w:t>PARTİ GİDERLERİ</w:t>
      </w:r>
    </w:p>
    <w:p w14:paraId="12CC07F4" w14:textId="4FE77C33" w:rsidR="00462527" w:rsidRPr="00A73098" w:rsidRDefault="00462527" w:rsidP="006D26B8">
      <w:pPr>
        <w:rPr>
          <w:rFonts w:ascii="Times New Roman" w:hAnsi="Times New Roman" w:cs="Times New Roman"/>
        </w:rPr>
      </w:pPr>
      <w:r w:rsidRPr="00A73098">
        <w:rPr>
          <w:rFonts w:ascii="Times New Roman" w:hAnsi="Times New Roman" w:cs="Times New Roman"/>
        </w:rPr>
        <w:t xml:space="preserve">Madde 126 – Harcamaların Yapılmasında Gözetilecek Usul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70)</w:t>
      </w:r>
      <w:r w:rsidR="008912EA" w:rsidRPr="00A73098">
        <w:rPr>
          <w:rFonts w:ascii="Times New Roman" w:hAnsi="Times New Roman" w:cs="Times New Roman"/>
        </w:rPr>
        <w:br/>
        <w:t>M</w:t>
      </w:r>
      <w:r w:rsidRPr="00A73098">
        <w:rPr>
          <w:rFonts w:ascii="Times New Roman" w:hAnsi="Times New Roman" w:cs="Times New Roman"/>
        </w:rPr>
        <w:t xml:space="preserve">adde 127 – Muhafaza ve Harcamalardan Doğan Mali Sorumluluk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71)</w:t>
      </w:r>
    </w:p>
    <w:p w14:paraId="6BDDFBDD" w14:textId="77777777" w:rsidR="00462527" w:rsidRPr="00A73098" w:rsidRDefault="00462527" w:rsidP="006D26B8">
      <w:pPr>
        <w:rPr>
          <w:rFonts w:ascii="Times New Roman" w:hAnsi="Times New Roman" w:cs="Times New Roman"/>
        </w:rPr>
      </w:pPr>
    </w:p>
    <w:p w14:paraId="2BFBE570" w14:textId="2541F62A"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ÜÇÜNCÜ BÖLÜM</w:t>
      </w:r>
      <w:r w:rsidR="008912EA" w:rsidRPr="00A73098">
        <w:rPr>
          <w:rFonts w:ascii="Times New Roman" w:hAnsi="Times New Roman" w:cs="Times New Roman"/>
          <w:b/>
          <w:bCs/>
        </w:rPr>
        <w:br/>
      </w:r>
      <w:r w:rsidRPr="00A73098">
        <w:rPr>
          <w:rFonts w:ascii="Times New Roman" w:hAnsi="Times New Roman" w:cs="Times New Roman"/>
          <w:b/>
          <w:bCs/>
        </w:rPr>
        <w:t xml:space="preserve">BÜTÇE VE KESİN HESAP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73)</w:t>
      </w:r>
    </w:p>
    <w:p w14:paraId="1107AC22" w14:textId="78865BA5" w:rsidR="00462527" w:rsidRPr="00A73098" w:rsidRDefault="00462527" w:rsidP="006D26B8">
      <w:pPr>
        <w:rPr>
          <w:rFonts w:ascii="Times New Roman" w:hAnsi="Times New Roman" w:cs="Times New Roman"/>
        </w:rPr>
      </w:pPr>
      <w:r w:rsidRPr="00A73098">
        <w:rPr>
          <w:rFonts w:ascii="Times New Roman" w:hAnsi="Times New Roman" w:cs="Times New Roman"/>
        </w:rPr>
        <w:t>Madde 128 – Bütçe ve Kesin Hesabın Hazırlanması ve Onaylanması</w:t>
      </w:r>
      <w:r w:rsidR="008912EA" w:rsidRPr="00A73098">
        <w:rPr>
          <w:rFonts w:ascii="Times New Roman" w:hAnsi="Times New Roman" w:cs="Times New Roman"/>
        </w:rPr>
        <w:br/>
      </w:r>
      <w:r w:rsidRPr="00A73098">
        <w:rPr>
          <w:rFonts w:ascii="Times New Roman" w:hAnsi="Times New Roman" w:cs="Times New Roman"/>
        </w:rPr>
        <w:t>–</w:t>
      </w:r>
      <w:r w:rsidRPr="00A73098">
        <w:rPr>
          <w:rFonts w:ascii="Times New Roman" w:hAnsi="Times New Roman" w:cs="Times New Roman"/>
        </w:rPr>
        <w:tab/>
        <w:t>Bütçenin Hazırlanması ve Onaylanması</w:t>
      </w:r>
      <w:r w:rsidR="008912EA" w:rsidRPr="00A73098">
        <w:rPr>
          <w:rFonts w:ascii="Times New Roman" w:hAnsi="Times New Roman" w:cs="Times New Roman"/>
        </w:rPr>
        <w:br/>
      </w:r>
      <w:r w:rsidRPr="00A73098">
        <w:rPr>
          <w:rFonts w:ascii="Times New Roman" w:hAnsi="Times New Roman" w:cs="Times New Roman"/>
        </w:rPr>
        <w:t>–</w:t>
      </w:r>
      <w:r w:rsidRPr="00A73098">
        <w:rPr>
          <w:rFonts w:ascii="Times New Roman" w:hAnsi="Times New Roman" w:cs="Times New Roman"/>
        </w:rPr>
        <w:tab/>
        <w:t>Kesin Hesabın Hazırlanması ve Onaylanması</w:t>
      </w:r>
      <w:r w:rsidR="008912EA" w:rsidRPr="00A73098">
        <w:rPr>
          <w:rFonts w:ascii="Times New Roman" w:hAnsi="Times New Roman" w:cs="Times New Roman"/>
        </w:rPr>
        <w:br/>
      </w:r>
      <w:r w:rsidRPr="00A73098">
        <w:rPr>
          <w:rFonts w:ascii="Times New Roman" w:hAnsi="Times New Roman" w:cs="Times New Roman"/>
        </w:rPr>
        <w:t>–</w:t>
      </w:r>
      <w:r w:rsidRPr="00A73098">
        <w:rPr>
          <w:rFonts w:ascii="Times New Roman" w:hAnsi="Times New Roman" w:cs="Times New Roman"/>
        </w:rPr>
        <w:tab/>
        <w:t>Kesin Hesabın Bildirimi</w:t>
      </w:r>
    </w:p>
    <w:p w14:paraId="46C51380" w14:textId="77777777" w:rsidR="008912EA" w:rsidRDefault="008912EA" w:rsidP="006D26B8">
      <w:pPr>
        <w:rPr>
          <w:rFonts w:ascii="Times New Roman" w:hAnsi="Times New Roman" w:cs="Times New Roman"/>
        </w:rPr>
      </w:pPr>
    </w:p>
    <w:p w14:paraId="1ACE8B99" w14:textId="77777777" w:rsidR="00A73098" w:rsidRPr="00A73098" w:rsidRDefault="00A73098" w:rsidP="006D26B8">
      <w:pPr>
        <w:rPr>
          <w:rFonts w:ascii="Times New Roman" w:hAnsi="Times New Roman" w:cs="Times New Roman"/>
        </w:rPr>
      </w:pPr>
    </w:p>
    <w:p w14:paraId="6E63541D" w14:textId="5576B9DC" w:rsidR="00462527" w:rsidRPr="00A73098" w:rsidRDefault="00462527" w:rsidP="00DE0AA2">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t>YEDİNCİ KISIM</w:t>
      </w:r>
    </w:p>
    <w:p w14:paraId="71C42464" w14:textId="77777777" w:rsidR="008912EA" w:rsidRPr="00A73098" w:rsidRDefault="008912EA" w:rsidP="006D26B8">
      <w:pPr>
        <w:rPr>
          <w:rFonts w:ascii="Times New Roman" w:hAnsi="Times New Roman" w:cs="Times New Roman"/>
        </w:rPr>
      </w:pPr>
    </w:p>
    <w:p w14:paraId="739ECC7A" w14:textId="1189E288"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TEFTİŞ VE DENETİM</w:t>
      </w:r>
    </w:p>
    <w:p w14:paraId="4EE063CF" w14:textId="15964DC7" w:rsidR="00462527" w:rsidRPr="00A73098" w:rsidRDefault="00462527" w:rsidP="006D26B8">
      <w:pPr>
        <w:rPr>
          <w:rFonts w:ascii="Times New Roman" w:hAnsi="Times New Roman" w:cs="Times New Roman"/>
        </w:rPr>
      </w:pPr>
      <w:r w:rsidRPr="00A73098">
        <w:rPr>
          <w:rFonts w:ascii="Times New Roman" w:hAnsi="Times New Roman" w:cs="Times New Roman"/>
        </w:rPr>
        <w:t>Madde 129 – Teftiş ve Denetimin Amacı</w:t>
      </w:r>
      <w:r w:rsidR="008912EA" w:rsidRPr="00A73098">
        <w:rPr>
          <w:rFonts w:ascii="Times New Roman" w:hAnsi="Times New Roman" w:cs="Times New Roman"/>
        </w:rPr>
        <w:br/>
      </w:r>
      <w:r w:rsidRPr="00A73098">
        <w:rPr>
          <w:rFonts w:ascii="Times New Roman" w:hAnsi="Times New Roman" w:cs="Times New Roman"/>
        </w:rPr>
        <w:t>Madde 130 – Denetim Yetkisi ve Görevi</w:t>
      </w:r>
    </w:p>
    <w:p w14:paraId="2A328F54" w14:textId="77777777" w:rsidR="008912EA" w:rsidRPr="00A73098" w:rsidRDefault="008912EA" w:rsidP="006D26B8">
      <w:pPr>
        <w:rPr>
          <w:rFonts w:ascii="Times New Roman" w:hAnsi="Times New Roman" w:cs="Times New Roman"/>
        </w:rPr>
      </w:pPr>
    </w:p>
    <w:p w14:paraId="00711CF3" w14:textId="77777777" w:rsidR="00A73098" w:rsidRDefault="00A73098" w:rsidP="00DE0AA2">
      <w:pPr>
        <w:pBdr>
          <w:bottom w:val="single" w:sz="4" w:space="1" w:color="auto"/>
        </w:pBdr>
        <w:jc w:val="center"/>
        <w:rPr>
          <w:rFonts w:ascii="Times New Roman" w:hAnsi="Times New Roman" w:cs="Times New Roman"/>
          <w:b/>
          <w:bCs/>
        </w:rPr>
      </w:pPr>
    </w:p>
    <w:p w14:paraId="061D7F07" w14:textId="77777777" w:rsidR="00A73098" w:rsidRDefault="00A73098" w:rsidP="00DE0AA2">
      <w:pPr>
        <w:pBdr>
          <w:bottom w:val="single" w:sz="4" w:space="1" w:color="auto"/>
        </w:pBdr>
        <w:jc w:val="center"/>
        <w:rPr>
          <w:rFonts w:ascii="Times New Roman" w:hAnsi="Times New Roman" w:cs="Times New Roman"/>
          <w:b/>
          <w:bCs/>
        </w:rPr>
      </w:pPr>
    </w:p>
    <w:p w14:paraId="4F037237" w14:textId="77777777" w:rsidR="00A73098" w:rsidRDefault="00A73098" w:rsidP="00DE0AA2">
      <w:pPr>
        <w:pBdr>
          <w:bottom w:val="single" w:sz="4" w:space="1" w:color="auto"/>
        </w:pBdr>
        <w:jc w:val="center"/>
        <w:rPr>
          <w:rFonts w:ascii="Times New Roman" w:hAnsi="Times New Roman" w:cs="Times New Roman"/>
          <w:b/>
          <w:bCs/>
        </w:rPr>
      </w:pPr>
    </w:p>
    <w:p w14:paraId="37B7C47F" w14:textId="77777777" w:rsidR="00A73098" w:rsidRDefault="00A73098" w:rsidP="00DE0AA2">
      <w:pPr>
        <w:pBdr>
          <w:bottom w:val="single" w:sz="4" w:space="1" w:color="auto"/>
        </w:pBdr>
        <w:jc w:val="center"/>
        <w:rPr>
          <w:rFonts w:ascii="Times New Roman" w:hAnsi="Times New Roman" w:cs="Times New Roman"/>
          <w:b/>
          <w:bCs/>
        </w:rPr>
      </w:pPr>
    </w:p>
    <w:p w14:paraId="55CE44A6" w14:textId="77777777" w:rsidR="00A73098" w:rsidRDefault="00A73098" w:rsidP="00DE0AA2">
      <w:pPr>
        <w:pBdr>
          <w:bottom w:val="single" w:sz="4" w:space="1" w:color="auto"/>
        </w:pBdr>
        <w:jc w:val="center"/>
        <w:rPr>
          <w:rFonts w:ascii="Times New Roman" w:hAnsi="Times New Roman" w:cs="Times New Roman"/>
          <w:b/>
          <w:bCs/>
        </w:rPr>
      </w:pPr>
    </w:p>
    <w:p w14:paraId="60B9B899" w14:textId="1FFA063E" w:rsidR="008912EA" w:rsidRPr="00A73098" w:rsidRDefault="008912EA" w:rsidP="00DE0AA2">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lastRenderedPageBreak/>
        <w:t>SEKİZİNCİ KISIM</w:t>
      </w:r>
    </w:p>
    <w:p w14:paraId="2A72DF1A" w14:textId="77777777" w:rsidR="008912EA" w:rsidRPr="00A73098" w:rsidRDefault="008912EA" w:rsidP="006D26B8">
      <w:pPr>
        <w:rPr>
          <w:rFonts w:ascii="Times New Roman" w:hAnsi="Times New Roman" w:cs="Times New Roman"/>
        </w:rPr>
      </w:pPr>
    </w:p>
    <w:p w14:paraId="747F0B38" w14:textId="096CB545"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DANIŞMA MECLİSLERİ VE YARDIMCI ÜNİTELER</w:t>
      </w:r>
    </w:p>
    <w:p w14:paraId="4A73A033" w14:textId="565CBA02" w:rsidR="00462527" w:rsidRPr="00A73098" w:rsidRDefault="00462527" w:rsidP="006D26B8">
      <w:pPr>
        <w:rPr>
          <w:rFonts w:ascii="Times New Roman" w:hAnsi="Times New Roman" w:cs="Times New Roman"/>
        </w:rPr>
      </w:pPr>
      <w:r w:rsidRPr="00A73098">
        <w:rPr>
          <w:rFonts w:ascii="Times New Roman" w:hAnsi="Times New Roman" w:cs="Times New Roman"/>
          <w:b/>
          <w:bCs/>
        </w:rPr>
        <w:t>BİRİNCİ BÖLÜM</w:t>
      </w:r>
      <w:r w:rsidR="008912EA" w:rsidRPr="00A73098">
        <w:rPr>
          <w:rFonts w:ascii="Times New Roman" w:hAnsi="Times New Roman" w:cs="Times New Roman"/>
          <w:b/>
          <w:bCs/>
        </w:rPr>
        <w:br/>
      </w:r>
      <w:r w:rsidRPr="00A73098">
        <w:rPr>
          <w:rFonts w:ascii="Times New Roman" w:hAnsi="Times New Roman" w:cs="Times New Roman"/>
          <w:b/>
          <w:bCs/>
        </w:rPr>
        <w:t>PARTİ DANIŞMA MECLİSİ, DANIŞMANLAR VE YARDIMCI ÜNİTELER</w:t>
      </w:r>
      <w:r w:rsidR="008912EA" w:rsidRPr="00A73098">
        <w:rPr>
          <w:rFonts w:ascii="Times New Roman" w:hAnsi="Times New Roman" w:cs="Times New Roman"/>
          <w:b/>
          <w:bCs/>
        </w:rPr>
        <w:br/>
      </w:r>
      <w:r w:rsidRPr="00A73098">
        <w:rPr>
          <w:rFonts w:ascii="Times New Roman" w:hAnsi="Times New Roman" w:cs="Times New Roman"/>
        </w:rPr>
        <w:t xml:space="preserve">Madde 131 – Parti Danışma Meclisi </w:t>
      </w:r>
      <w:r w:rsidR="008912EA" w:rsidRPr="00A73098">
        <w:rPr>
          <w:rFonts w:ascii="Times New Roman" w:hAnsi="Times New Roman" w:cs="Times New Roman"/>
        </w:rPr>
        <w:br/>
      </w:r>
      <w:r w:rsidRPr="00A73098">
        <w:rPr>
          <w:rFonts w:ascii="Times New Roman" w:hAnsi="Times New Roman" w:cs="Times New Roman"/>
        </w:rPr>
        <w:t>Madde 132– Parti Danışma Meclisi Üyeleri Madde 133– İl ve İlçe Danışma Meclisleri</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İl Danışma Meclisi Üyeleri</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İlçe Danışma Meclisi Üyeleri</w:t>
      </w:r>
      <w:r w:rsidR="008912EA" w:rsidRPr="00A73098">
        <w:rPr>
          <w:rFonts w:ascii="Times New Roman" w:hAnsi="Times New Roman" w:cs="Times New Roman"/>
        </w:rPr>
        <w:br/>
      </w:r>
      <w:r w:rsidRPr="00A73098">
        <w:rPr>
          <w:rFonts w:ascii="Times New Roman" w:hAnsi="Times New Roman" w:cs="Times New Roman"/>
        </w:rPr>
        <w:t>Madde 134 – Yan Kuruluşlar Danışma Meclisleri</w:t>
      </w:r>
      <w:r w:rsidR="008912EA" w:rsidRPr="00A73098">
        <w:rPr>
          <w:rFonts w:ascii="Times New Roman" w:hAnsi="Times New Roman" w:cs="Times New Roman"/>
        </w:rPr>
        <w:br/>
      </w:r>
      <w:r w:rsidRPr="00A73098">
        <w:rPr>
          <w:rFonts w:ascii="Times New Roman" w:hAnsi="Times New Roman" w:cs="Times New Roman"/>
        </w:rPr>
        <w:t>Madde 135 – Genel Başkan Danışmanları</w:t>
      </w:r>
    </w:p>
    <w:p w14:paraId="50D593A7" w14:textId="3E58C9E0"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 xml:space="preserve">İKİNCİ BÖLÜM </w:t>
      </w:r>
      <w:r w:rsidR="008912EA" w:rsidRPr="00A73098">
        <w:rPr>
          <w:rFonts w:ascii="Times New Roman" w:hAnsi="Times New Roman" w:cs="Times New Roman"/>
          <w:b/>
          <w:bCs/>
        </w:rPr>
        <w:br/>
      </w:r>
      <w:r w:rsidRPr="00A73098">
        <w:rPr>
          <w:rFonts w:ascii="Times New Roman" w:hAnsi="Times New Roman" w:cs="Times New Roman"/>
          <w:b/>
          <w:bCs/>
        </w:rPr>
        <w:t>YARDIMCI ÜNİTELER</w:t>
      </w:r>
    </w:p>
    <w:p w14:paraId="68462450" w14:textId="54791077" w:rsidR="00462527" w:rsidRPr="00A73098" w:rsidRDefault="00462527" w:rsidP="006D26B8">
      <w:pPr>
        <w:rPr>
          <w:rFonts w:ascii="Times New Roman" w:hAnsi="Times New Roman" w:cs="Times New Roman"/>
        </w:rPr>
      </w:pPr>
      <w:r w:rsidRPr="00A73098">
        <w:rPr>
          <w:rFonts w:ascii="Times New Roman" w:hAnsi="Times New Roman" w:cs="Times New Roman"/>
        </w:rPr>
        <w:t>Madde 136 – Araştırma Kurulları, Komisyonlar ve Çalışma Mekânları</w:t>
      </w:r>
      <w:r w:rsidR="008912EA" w:rsidRPr="00A73098">
        <w:rPr>
          <w:rFonts w:ascii="Times New Roman" w:hAnsi="Times New Roman" w:cs="Times New Roman"/>
        </w:rPr>
        <w:br/>
      </w:r>
      <w:r w:rsidRPr="00A73098">
        <w:rPr>
          <w:rFonts w:ascii="Times New Roman" w:hAnsi="Times New Roman" w:cs="Times New Roman"/>
        </w:rPr>
        <w:t>Madde 137 – Bürolar ve Merkezler</w:t>
      </w:r>
    </w:p>
    <w:p w14:paraId="7406F68E" w14:textId="77777777" w:rsidR="008912EA" w:rsidRPr="00A73098" w:rsidRDefault="008912EA" w:rsidP="006D26B8">
      <w:pPr>
        <w:rPr>
          <w:rFonts w:ascii="Times New Roman" w:hAnsi="Times New Roman" w:cs="Times New Roman"/>
        </w:rPr>
      </w:pPr>
    </w:p>
    <w:p w14:paraId="54DDAEA1" w14:textId="6DF9705B" w:rsidR="008912EA" w:rsidRPr="00A73098" w:rsidRDefault="008912EA" w:rsidP="00DE0AA2">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t>DOKUZUNCU KISIM</w:t>
      </w:r>
    </w:p>
    <w:p w14:paraId="53CDED19" w14:textId="77777777" w:rsidR="008912EA" w:rsidRPr="00A73098" w:rsidRDefault="008912EA" w:rsidP="006D26B8">
      <w:pPr>
        <w:rPr>
          <w:rFonts w:ascii="Times New Roman" w:hAnsi="Times New Roman" w:cs="Times New Roman"/>
        </w:rPr>
      </w:pPr>
    </w:p>
    <w:p w14:paraId="65EBF670" w14:textId="4A2DA2DE"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HÜKÜMET FAALİYETLERİ</w:t>
      </w:r>
    </w:p>
    <w:p w14:paraId="285A1DAD" w14:textId="77777777" w:rsidR="00462527" w:rsidRPr="00A73098" w:rsidRDefault="00462527" w:rsidP="006D26B8">
      <w:pPr>
        <w:rPr>
          <w:rFonts w:ascii="Times New Roman" w:hAnsi="Times New Roman" w:cs="Times New Roman"/>
        </w:rPr>
      </w:pPr>
      <w:r w:rsidRPr="00A73098">
        <w:rPr>
          <w:rFonts w:ascii="Times New Roman" w:hAnsi="Times New Roman" w:cs="Times New Roman"/>
        </w:rPr>
        <w:t xml:space="preserve">Madde 138 – Hükümet Kurma Kararı Verme Yetkisi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28)</w:t>
      </w:r>
    </w:p>
    <w:p w14:paraId="24313A69" w14:textId="77777777" w:rsidR="00462527" w:rsidRPr="00A73098" w:rsidRDefault="00462527" w:rsidP="006D26B8">
      <w:pPr>
        <w:rPr>
          <w:rFonts w:ascii="Times New Roman" w:hAnsi="Times New Roman" w:cs="Times New Roman"/>
        </w:rPr>
      </w:pPr>
      <w:r w:rsidRPr="00A73098">
        <w:rPr>
          <w:rFonts w:ascii="Times New Roman" w:hAnsi="Times New Roman" w:cs="Times New Roman"/>
        </w:rPr>
        <w:t>Madde 139 – Partili Bakanlar Hakkında Parti İçi Güven Oylaması</w:t>
      </w:r>
    </w:p>
    <w:p w14:paraId="0F9A8957" w14:textId="77777777" w:rsidR="00462527" w:rsidRDefault="00462527" w:rsidP="006D26B8">
      <w:pPr>
        <w:rPr>
          <w:rFonts w:ascii="Times New Roman" w:hAnsi="Times New Roman" w:cs="Times New Roman"/>
        </w:rPr>
      </w:pPr>
      <w:r w:rsidRPr="00A73098">
        <w:rPr>
          <w:rFonts w:ascii="Times New Roman" w:hAnsi="Times New Roman" w:cs="Times New Roman"/>
        </w:rPr>
        <w:t xml:space="preserve"> </w:t>
      </w:r>
    </w:p>
    <w:p w14:paraId="77AF2EE6" w14:textId="77777777" w:rsidR="00A73098" w:rsidRPr="00A73098" w:rsidRDefault="00A73098" w:rsidP="006D26B8">
      <w:pPr>
        <w:rPr>
          <w:rFonts w:ascii="Times New Roman" w:hAnsi="Times New Roman" w:cs="Times New Roman"/>
        </w:rPr>
      </w:pPr>
    </w:p>
    <w:p w14:paraId="190C1F39" w14:textId="4B944281" w:rsidR="008912EA" w:rsidRPr="00A73098" w:rsidRDefault="008912EA" w:rsidP="00DE0AA2">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t>ONUNCU KISIM</w:t>
      </w:r>
    </w:p>
    <w:p w14:paraId="498E9361" w14:textId="77777777" w:rsidR="008912EA" w:rsidRPr="00A73098" w:rsidRDefault="008912EA" w:rsidP="006D26B8">
      <w:pPr>
        <w:rPr>
          <w:rFonts w:ascii="Times New Roman" w:hAnsi="Times New Roman" w:cs="Times New Roman"/>
        </w:rPr>
      </w:pPr>
    </w:p>
    <w:p w14:paraId="3693951D" w14:textId="11C83B10"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PARTİ DEFTERLERİ</w:t>
      </w:r>
    </w:p>
    <w:p w14:paraId="25F84750" w14:textId="5827AE6B" w:rsidR="00462527" w:rsidRPr="00A73098" w:rsidRDefault="00462527" w:rsidP="006D26B8">
      <w:pPr>
        <w:rPr>
          <w:rFonts w:ascii="Times New Roman" w:hAnsi="Times New Roman" w:cs="Times New Roman"/>
        </w:rPr>
      </w:pPr>
      <w:r w:rsidRPr="00A73098">
        <w:rPr>
          <w:rFonts w:ascii="Times New Roman" w:hAnsi="Times New Roman" w:cs="Times New Roman"/>
        </w:rPr>
        <w:t xml:space="preserve">Madde 140– Parti Defterleri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60)</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Üye Kayıt Defteri</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Karar Defteri</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Gelen ve Giden Evrak Kayıt Defteri</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Gelir ve Gider Defteri</w:t>
      </w:r>
      <w:r w:rsidR="008912EA" w:rsidRPr="00A73098">
        <w:rPr>
          <w:rFonts w:ascii="Times New Roman" w:hAnsi="Times New Roman" w:cs="Times New Roman"/>
        </w:rPr>
        <w:br/>
      </w:r>
      <w:r w:rsidRPr="00A73098">
        <w:rPr>
          <w:rFonts w:ascii="Times New Roman" w:hAnsi="Times New Roman" w:cs="Times New Roman"/>
        </w:rPr>
        <w:t>–</w:t>
      </w:r>
      <w:r w:rsidR="008912EA" w:rsidRPr="00A73098">
        <w:rPr>
          <w:rFonts w:ascii="Times New Roman" w:hAnsi="Times New Roman" w:cs="Times New Roman"/>
        </w:rPr>
        <w:t xml:space="preserve"> </w:t>
      </w:r>
      <w:r w:rsidRPr="00A73098">
        <w:rPr>
          <w:rFonts w:ascii="Times New Roman" w:hAnsi="Times New Roman" w:cs="Times New Roman"/>
        </w:rPr>
        <w:t>Demirbaş Eşya Defteri</w:t>
      </w:r>
    </w:p>
    <w:p w14:paraId="2024C220" w14:textId="77777777" w:rsidR="008912EA" w:rsidRPr="00A73098" w:rsidRDefault="008912EA" w:rsidP="006D26B8">
      <w:pPr>
        <w:rPr>
          <w:rFonts w:ascii="Times New Roman" w:hAnsi="Times New Roman" w:cs="Times New Roman"/>
        </w:rPr>
      </w:pPr>
    </w:p>
    <w:p w14:paraId="055B1485" w14:textId="09D43E2D" w:rsidR="008912EA" w:rsidRPr="00A73098" w:rsidRDefault="008912EA" w:rsidP="00DE0AA2">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t>ON BİRİNCİ KISIM</w:t>
      </w:r>
    </w:p>
    <w:p w14:paraId="7E0E7B19" w14:textId="77777777" w:rsidR="008912EA" w:rsidRPr="00A73098" w:rsidRDefault="008912EA" w:rsidP="006D26B8">
      <w:pPr>
        <w:rPr>
          <w:rFonts w:ascii="Times New Roman" w:hAnsi="Times New Roman" w:cs="Times New Roman"/>
        </w:rPr>
      </w:pPr>
    </w:p>
    <w:p w14:paraId="344BFB05" w14:textId="2E61EEAF"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MÜTEFERRİK HÜKÜMLER</w:t>
      </w:r>
    </w:p>
    <w:p w14:paraId="28ADC1CF" w14:textId="3E42C3A7" w:rsidR="00462527" w:rsidRPr="00A73098" w:rsidRDefault="00462527" w:rsidP="006D26B8">
      <w:pPr>
        <w:rPr>
          <w:rFonts w:ascii="Times New Roman" w:hAnsi="Times New Roman" w:cs="Times New Roman"/>
        </w:rPr>
      </w:pPr>
      <w:r w:rsidRPr="00A73098">
        <w:rPr>
          <w:rFonts w:ascii="Times New Roman" w:hAnsi="Times New Roman" w:cs="Times New Roman"/>
        </w:rPr>
        <w:t>Madde 141 – Yetki ve Görev Devri</w:t>
      </w:r>
      <w:r w:rsidR="008912EA" w:rsidRPr="00A73098">
        <w:rPr>
          <w:rFonts w:ascii="Times New Roman" w:hAnsi="Times New Roman" w:cs="Times New Roman"/>
        </w:rPr>
        <w:br/>
      </w:r>
      <w:r w:rsidRPr="00A73098">
        <w:rPr>
          <w:rFonts w:ascii="Times New Roman" w:hAnsi="Times New Roman" w:cs="Times New Roman"/>
        </w:rPr>
        <w:t>Madde 142 – Tüzükte Yazılı Süreleri Kısaltma Yetkisi</w:t>
      </w:r>
      <w:r w:rsidR="008912EA" w:rsidRPr="00A73098">
        <w:rPr>
          <w:rFonts w:ascii="Times New Roman" w:hAnsi="Times New Roman" w:cs="Times New Roman"/>
        </w:rPr>
        <w:br/>
      </w:r>
      <w:r w:rsidRPr="00A73098">
        <w:rPr>
          <w:rFonts w:ascii="Times New Roman" w:hAnsi="Times New Roman" w:cs="Times New Roman"/>
        </w:rPr>
        <w:lastRenderedPageBreak/>
        <w:t>Madde 143– Yetki Sınırı, Bağdaşmaz ve Birleşemez Konumlar</w:t>
      </w:r>
      <w:r w:rsidR="008912EA" w:rsidRPr="00A73098">
        <w:rPr>
          <w:rFonts w:ascii="Times New Roman" w:hAnsi="Times New Roman" w:cs="Times New Roman"/>
        </w:rPr>
        <w:br/>
      </w:r>
      <w:r w:rsidRPr="00A73098">
        <w:rPr>
          <w:rFonts w:ascii="Times New Roman" w:hAnsi="Times New Roman" w:cs="Times New Roman"/>
        </w:rPr>
        <w:t>Madde 144 – Parti İçi Referandum</w:t>
      </w:r>
      <w:r w:rsidR="008912EA" w:rsidRPr="00A73098">
        <w:rPr>
          <w:rFonts w:ascii="Times New Roman" w:hAnsi="Times New Roman" w:cs="Times New Roman"/>
        </w:rPr>
        <w:br/>
      </w:r>
      <w:r w:rsidRPr="00A73098">
        <w:rPr>
          <w:rFonts w:ascii="Times New Roman" w:hAnsi="Times New Roman" w:cs="Times New Roman"/>
        </w:rPr>
        <w:t>Madde 145 – Milletvekillerinin Halkla İrtibat Büroları</w:t>
      </w:r>
      <w:r w:rsidR="008912EA" w:rsidRPr="00A73098">
        <w:rPr>
          <w:rFonts w:ascii="Times New Roman" w:hAnsi="Times New Roman" w:cs="Times New Roman"/>
        </w:rPr>
        <w:br/>
      </w:r>
      <w:r w:rsidRPr="00A73098">
        <w:rPr>
          <w:rFonts w:ascii="Times New Roman" w:hAnsi="Times New Roman" w:cs="Times New Roman"/>
        </w:rPr>
        <w:t xml:space="preserve">Madde 146 – Organlarda Görev Alanların İlgili Makamlara Bildirilmesi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33)</w:t>
      </w:r>
      <w:r w:rsidR="008912EA" w:rsidRPr="00A73098">
        <w:rPr>
          <w:rFonts w:ascii="Times New Roman" w:hAnsi="Times New Roman" w:cs="Times New Roman"/>
        </w:rPr>
        <w:br/>
      </w:r>
      <w:r w:rsidRPr="00A73098">
        <w:rPr>
          <w:rFonts w:ascii="Times New Roman" w:hAnsi="Times New Roman" w:cs="Times New Roman"/>
        </w:rPr>
        <w:t xml:space="preserve">Madde 147 – Parti Tüzel Kişiliğinin Sona Ermesi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109,110)</w:t>
      </w:r>
      <w:r w:rsidR="008912EA" w:rsidRPr="00A73098">
        <w:rPr>
          <w:rFonts w:ascii="Times New Roman" w:hAnsi="Times New Roman" w:cs="Times New Roman"/>
        </w:rPr>
        <w:br/>
      </w:r>
      <w:r w:rsidRPr="00A73098">
        <w:rPr>
          <w:rFonts w:ascii="Times New Roman" w:hAnsi="Times New Roman" w:cs="Times New Roman"/>
        </w:rPr>
        <w:t xml:space="preserve">Madde 148– Tüzük ve Program Değişikliği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14)</w:t>
      </w:r>
      <w:r w:rsidR="008912EA" w:rsidRPr="00A73098">
        <w:rPr>
          <w:rFonts w:ascii="Times New Roman" w:hAnsi="Times New Roman" w:cs="Times New Roman"/>
        </w:rPr>
        <w:br/>
      </w:r>
      <w:r w:rsidRPr="00A73098">
        <w:rPr>
          <w:rFonts w:ascii="Times New Roman" w:hAnsi="Times New Roman" w:cs="Times New Roman"/>
        </w:rPr>
        <w:t>Madde 149 – Parti İç Yönetmelikleri</w:t>
      </w:r>
      <w:r w:rsidR="008912EA" w:rsidRPr="00A73098">
        <w:rPr>
          <w:rFonts w:ascii="Times New Roman" w:hAnsi="Times New Roman" w:cs="Times New Roman"/>
        </w:rPr>
        <w:br/>
      </w:r>
      <w:r w:rsidRPr="00A73098">
        <w:rPr>
          <w:rFonts w:ascii="Times New Roman" w:hAnsi="Times New Roman" w:cs="Times New Roman"/>
        </w:rPr>
        <w:t>Madde 150 – Parti Merkez Organlarının İlk Oluşumu</w:t>
      </w:r>
      <w:r w:rsidR="008912EA" w:rsidRPr="00A73098">
        <w:rPr>
          <w:rFonts w:ascii="Times New Roman" w:hAnsi="Times New Roman" w:cs="Times New Roman"/>
        </w:rPr>
        <w:br/>
      </w:r>
      <w:r w:rsidRPr="00A73098">
        <w:rPr>
          <w:rFonts w:ascii="Times New Roman" w:hAnsi="Times New Roman" w:cs="Times New Roman"/>
        </w:rPr>
        <w:t xml:space="preserve">Madde 151 – Kurucular Kurulu Üyeleri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14/8) </w:t>
      </w:r>
      <w:r w:rsidR="006562A5" w:rsidRPr="00A73098">
        <w:rPr>
          <w:rFonts w:ascii="Times New Roman" w:hAnsi="Times New Roman" w:cs="Times New Roman"/>
        </w:rPr>
        <w:br/>
      </w:r>
      <w:r w:rsidRPr="00A73098">
        <w:rPr>
          <w:rFonts w:ascii="Times New Roman" w:hAnsi="Times New Roman" w:cs="Times New Roman"/>
        </w:rPr>
        <w:t>Geçici Madde 1 – Kurucular Kurulu’nun Görev ve Yetkileri</w:t>
      </w:r>
      <w:r w:rsidR="006562A5" w:rsidRPr="00A73098">
        <w:rPr>
          <w:rFonts w:ascii="Times New Roman" w:hAnsi="Times New Roman" w:cs="Times New Roman"/>
        </w:rPr>
        <w:br/>
      </w:r>
      <w:r w:rsidRPr="00A73098">
        <w:rPr>
          <w:rFonts w:ascii="Times New Roman" w:hAnsi="Times New Roman" w:cs="Times New Roman"/>
        </w:rPr>
        <w:t>Geçici Madde 2 – Kademe Organlarının İlk Oluşumunda Organların Üye Sayıları</w:t>
      </w:r>
      <w:r w:rsidR="006562A5" w:rsidRPr="00A73098">
        <w:rPr>
          <w:rFonts w:ascii="Times New Roman" w:hAnsi="Times New Roman" w:cs="Times New Roman"/>
        </w:rPr>
        <w:br/>
      </w:r>
      <w:r w:rsidRPr="00A73098">
        <w:rPr>
          <w:rFonts w:ascii="Times New Roman" w:hAnsi="Times New Roman" w:cs="Times New Roman"/>
        </w:rPr>
        <w:t>Geçici Madde 3 – Kurucular Kurulu’nun Çalışma Usulü</w:t>
      </w:r>
      <w:r w:rsidR="006562A5" w:rsidRPr="00A73098">
        <w:rPr>
          <w:rFonts w:ascii="Times New Roman" w:hAnsi="Times New Roman" w:cs="Times New Roman"/>
        </w:rPr>
        <w:br/>
      </w:r>
      <w:r w:rsidRPr="00A73098">
        <w:rPr>
          <w:rFonts w:ascii="Times New Roman" w:hAnsi="Times New Roman" w:cs="Times New Roman"/>
        </w:rPr>
        <w:t>Geçici Madde 4 – Kurucu Kademe Organ Üyelerinin Kongre Delegeliği</w:t>
      </w:r>
      <w:r w:rsidR="006562A5" w:rsidRPr="00A73098">
        <w:rPr>
          <w:rFonts w:ascii="Times New Roman" w:hAnsi="Times New Roman" w:cs="Times New Roman"/>
        </w:rPr>
        <w:br/>
      </w:r>
      <w:r w:rsidRPr="00A73098">
        <w:rPr>
          <w:rFonts w:ascii="Times New Roman" w:hAnsi="Times New Roman" w:cs="Times New Roman"/>
        </w:rPr>
        <w:t>Geçici Madde 5 – Kuruluşta Üye Yazım Yetkisi</w:t>
      </w:r>
      <w:r w:rsidR="006562A5" w:rsidRPr="00A73098">
        <w:rPr>
          <w:rFonts w:ascii="Times New Roman" w:hAnsi="Times New Roman" w:cs="Times New Roman"/>
        </w:rPr>
        <w:br/>
      </w:r>
      <w:r w:rsidRPr="00A73098">
        <w:rPr>
          <w:rFonts w:ascii="Times New Roman" w:hAnsi="Times New Roman" w:cs="Times New Roman"/>
        </w:rPr>
        <w:t>Geçici Madde 6 – Kadın ve Gençlik Kollarının İlk Oluşumu</w:t>
      </w:r>
      <w:r w:rsidR="006562A5" w:rsidRPr="00A73098">
        <w:rPr>
          <w:rFonts w:ascii="Times New Roman" w:hAnsi="Times New Roman" w:cs="Times New Roman"/>
        </w:rPr>
        <w:br/>
      </w:r>
      <w:r w:rsidRPr="00A73098">
        <w:rPr>
          <w:rFonts w:ascii="Times New Roman" w:hAnsi="Times New Roman" w:cs="Times New Roman"/>
        </w:rPr>
        <w:t>Madde 152 – Tüzükte Hüküm Bulunmayan Konularda Yapılacak Uygulama</w:t>
      </w:r>
      <w:r w:rsidR="006562A5" w:rsidRPr="00A73098">
        <w:rPr>
          <w:rFonts w:ascii="Times New Roman" w:hAnsi="Times New Roman" w:cs="Times New Roman"/>
        </w:rPr>
        <w:br/>
      </w:r>
      <w:r w:rsidRPr="00A73098">
        <w:rPr>
          <w:rFonts w:ascii="Times New Roman" w:hAnsi="Times New Roman" w:cs="Times New Roman"/>
        </w:rPr>
        <w:t>Madde 153 – Yürütme</w:t>
      </w:r>
      <w:r w:rsidR="006562A5" w:rsidRPr="00A73098">
        <w:rPr>
          <w:rFonts w:ascii="Times New Roman" w:hAnsi="Times New Roman" w:cs="Times New Roman"/>
        </w:rPr>
        <w:br/>
      </w:r>
      <w:r w:rsidRPr="00A73098">
        <w:rPr>
          <w:rFonts w:ascii="Times New Roman" w:hAnsi="Times New Roman" w:cs="Times New Roman"/>
        </w:rPr>
        <w:t>Madde 154 – Yürürlük</w:t>
      </w:r>
      <w:r w:rsidR="006562A5" w:rsidRPr="00A73098">
        <w:rPr>
          <w:rFonts w:ascii="Times New Roman" w:hAnsi="Times New Roman" w:cs="Times New Roman"/>
        </w:rPr>
        <w:br/>
      </w:r>
      <w:r w:rsidRPr="00A73098">
        <w:rPr>
          <w:rFonts w:ascii="Times New Roman" w:hAnsi="Times New Roman" w:cs="Times New Roman"/>
        </w:rPr>
        <w:t>Madde 155 – Ek Maddeler</w:t>
      </w:r>
      <w:r w:rsidR="006562A5" w:rsidRPr="00A73098">
        <w:rPr>
          <w:rFonts w:ascii="Times New Roman" w:hAnsi="Times New Roman" w:cs="Times New Roman"/>
        </w:rPr>
        <w:br/>
      </w:r>
      <w:r w:rsidRPr="00A73098">
        <w:rPr>
          <w:rFonts w:ascii="Times New Roman" w:hAnsi="Times New Roman" w:cs="Times New Roman"/>
        </w:rPr>
        <w:t>Madde 156 – Kurucular Kurulu Listesi</w:t>
      </w:r>
    </w:p>
    <w:p w14:paraId="7BD89B47" w14:textId="77777777" w:rsidR="00A73098" w:rsidRDefault="00A73098" w:rsidP="006D26B8">
      <w:pPr>
        <w:rPr>
          <w:rFonts w:ascii="Times New Roman" w:hAnsi="Times New Roman" w:cs="Times New Roman"/>
          <w:b/>
          <w:bCs/>
        </w:rPr>
      </w:pPr>
    </w:p>
    <w:p w14:paraId="2F75B1AF" w14:textId="7DDF554E" w:rsidR="00462527" w:rsidRPr="00A73098" w:rsidRDefault="00462527" w:rsidP="006D26B8">
      <w:pPr>
        <w:rPr>
          <w:rFonts w:ascii="Times New Roman" w:hAnsi="Times New Roman" w:cs="Times New Roman"/>
          <w:b/>
          <w:bCs/>
        </w:rPr>
      </w:pPr>
      <w:r w:rsidRPr="00A73098">
        <w:rPr>
          <w:rFonts w:ascii="Times New Roman" w:hAnsi="Times New Roman" w:cs="Times New Roman"/>
          <w:b/>
          <w:bCs/>
        </w:rPr>
        <w:t>KISALTMALAR AÇILIMI</w:t>
      </w:r>
    </w:p>
    <w:p w14:paraId="233C3227" w14:textId="0033C189" w:rsidR="00462527" w:rsidRPr="00A73098" w:rsidRDefault="00462527" w:rsidP="006D26B8">
      <w:pPr>
        <w:rPr>
          <w:rFonts w:ascii="Times New Roman" w:hAnsi="Times New Roman" w:cs="Times New Roman"/>
        </w:rPr>
      </w:pPr>
      <w:r w:rsidRPr="00A73098">
        <w:rPr>
          <w:rFonts w:ascii="Times New Roman" w:hAnsi="Times New Roman" w:cs="Times New Roman"/>
        </w:rPr>
        <w:t xml:space="preserve">Parti </w:t>
      </w:r>
      <w:r w:rsidR="006562A5" w:rsidRPr="00A73098">
        <w:rPr>
          <w:rFonts w:ascii="Times New Roman" w:hAnsi="Times New Roman" w:cs="Times New Roman"/>
        </w:rPr>
        <w:tab/>
      </w:r>
      <w:r w:rsidRPr="00A73098">
        <w:rPr>
          <w:rFonts w:ascii="Times New Roman" w:hAnsi="Times New Roman" w:cs="Times New Roman"/>
        </w:rPr>
        <w:t>: GÜÇLÜ PARTİ</w:t>
      </w:r>
      <w:r w:rsidR="006562A5" w:rsidRPr="00A73098">
        <w:rPr>
          <w:rFonts w:ascii="Times New Roman" w:hAnsi="Times New Roman" w:cs="Times New Roman"/>
        </w:rPr>
        <w:br/>
      </w:r>
      <w:r w:rsidRPr="00A73098">
        <w:rPr>
          <w:rFonts w:ascii="Times New Roman" w:hAnsi="Times New Roman" w:cs="Times New Roman"/>
        </w:rPr>
        <w:t>Tüzük</w:t>
      </w:r>
      <w:r w:rsidR="006562A5" w:rsidRPr="00A73098">
        <w:rPr>
          <w:rFonts w:ascii="Times New Roman" w:hAnsi="Times New Roman" w:cs="Times New Roman"/>
        </w:rPr>
        <w:tab/>
      </w:r>
      <w:r w:rsidRPr="00A73098">
        <w:rPr>
          <w:rFonts w:ascii="Times New Roman" w:hAnsi="Times New Roman" w:cs="Times New Roman"/>
        </w:rPr>
        <w:t>: GÜÇLÜ PARTİ TÜZÜĞÜ</w:t>
      </w:r>
      <w:r w:rsidR="006562A5" w:rsidRPr="00A73098">
        <w:rPr>
          <w:rFonts w:ascii="Times New Roman" w:hAnsi="Times New Roman" w:cs="Times New Roman"/>
        </w:rPr>
        <w:br/>
      </w:r>
      <w:r w:rsidRPr="00A73098">
        <w:rPr>
          <w:rFonts w:ascii="Times New Roman" w:hAnsi="Times New Roman" w:cs="Times New Roman"/>
        </w:rPr>
        <w:t xml:space="preserve">BKK </w:t>
      </w:r>
      <w:r w:rsidR="006562A5" w:rsidRPr="00A73098">
        <w:rPr>
          <w:rFonts w:ascii="Times New Roman" w:hAnsi="Times New Roman" w:cs="Times New Roman"/>
        </w:rPr>
        <w:tab/>
      </w:r>
      <w:r w:rsidRPr="00A73098">
        <w:rPr>
          <w:rFonts w:ascii="Times New Roman" w:hAnsi="Times New Roman" w:cs="Times New Roman"/>
        </w:rPr>
        <w:t xml:space="preserve">: Büyük Kongre Kararı </w:t>
      </w:r>
      <w:r w:rsidR="006562A5" w:rsidRPr="00A73098">
        <w:rPr>
          <w:rFonts w:ascii="Times New Roman" w:hAnsi="Times New Roman" w:cs="Times New Roman"/>
        </w:rPr>
        <w:br/>
      </w:r>
      <w:r w:rsidRPr="00A73098">
        <w:rPr>
          <w:rFonts w:ascii="Times New Roman" w:hAnsi="Times New Roman" w:cs="Times New Roman"/>
        </w:rPr>
        <w:t xml:space="preserve">KKK </w:t>
      </w:r>
      <w:r w:rsidR="006562A5" w:rsidRPr="00A73098">
        <w:rPr>
          <w:rFonts w:ascii="Times New Roman" w:hAnsi="Times New Roman" w:cs="Times New Roman"/>
        </w:rPr>
        <w:tab/>
      </w:r>
      <w:r w:rsidRPr="00A73098">
        <w:rPr>
          <w:rFonts w:ascii="Times New Roman" w:hAnsi="Times New Roman" w:cs="Times New Roman"/>
        </w:rPr>
        <w:t xml:space="preserve">: Kurucular Kurulu Kararı </w:t>
      </w:r>
      <w:r w:rsidR="006562A5" w:rsidRPr="00A73098">
        <w:rPr>
          <w:rFonts w:ascii="Times New Roman" w:hAnsi="Times New Roman" w:cs="Times New Roman"/>
        </w:rPr>
        <w:br/>
      </w:r>
      <w:r w:rsidRPr="00A73098">
        <w:rPr>
          <w:rFonts w:ascii="Times New Roman" w:hAnsi="Times New Roman" w:cs="Times New Roman"/>
        </w:rPr>
        <w:t>SPK</w:t>
      </w:r>
      <w:r w:rsidRPr="00A73098">
        <w:rPr>
          <w:rFonts w:ascii="Times New Roman" w:hAnsi="Times New Roman" w:cs="Times New Roman"/>
        </w:rPr>
        <w:tab/>
        <w:t xml:space="preserve">: Siyasi Partiler Kanunu </w:t>
      </w:r>
      <w:r w:rsidR="006562A5" w:rsidRPr="00A73098">
        <w:rPr>
          <w:rFonts w:ascii="Times New Roman" w:hAnsi="Times New Roman" w:cs="Times New Roman"/>
        </w:rPr>
        <w:br/>
        <w:t>M</w:t>
      </w:r>
      <w:r w:rsidRPr="00A73098">
        <w:rPr>
          <w:rFonts w:ascii="Times New Roman" w:hAnsi="Times New Roman" w:cs="Times New Roman"/>
        </w:rPr>
        <w:t>d</w:t>
      </w:r>
      <w:r w:rsidR="006562A5" w:rsidRPr="00A73098">
        <w:rPr>
          <w:rFonts w:ascii="Times New Roman" w:hAnsi="Times New Roman" w:cs="Times New Roman"/>
        </w:rPr>
        <w:tab/>
      </w:r>
      <w:r w:rsidRPr="00A73098">
        <w:rPr>
          <w:rFonts w:ascii="Times New Roman" w:hAnsi="Times New Roman" w:cs="Times New Roman"/>
        </w:rPr>
        <w:t>: Madde</w:t>
      </w:r>
      <w:r w:rsidR="006562A5" w:rsidRPr="00A73098">
        <w:rPr>
          <w:rFonts w:ascii="Times New Roman" w:hAnsi="Times New Roman" w:cs="Times New Roman"/>
        </w:rPr>
        <w:br/>
      </w:r>
      <w:r w:rsidRPr="00A73098">
        <w:rPr>
          <w:rFonts w:ascii="Times New Roman" w:hAnsi="Times New Roman" w:cs="Times New Roman"/>
        </w:rPr>
        <w:t>f</w:t>
      </w:r>
      <w:r w:rsidRPr="00A73098">
        <w:rPr>
          <w:rFonts w:ascii="Times New Roman" w:hAnsi="Times New Roman" w:cs="Times New Roman"/>
        </w:rPr>
        <w:tab/>
        <w:t>: Fıkra</w:t>
      </w:r>
      <w:r w:rsidR="006562A5" w:rsidRPr="00A73098">
        <w:rPr>
          <w:rFonts w:ascii="Times New Roman" w:hAnsi="Times New Roman" w:cs="Times New Roman"/>
        </w:rPr>
        <w:br/>
      </w:r>
      <w:r w:rsidRPr="00A73098">
        <w:rPr>
          <w:rFonts w:ascii="Times New Roman" w:hAnsi="Times New Roman" w:cs="Times New Roman"/>
        </w:rPr>
        <w:t>GİK</w:t>
      </w:r>
      <w:r w:rsidRPr="00A73098">
        <w:rPr>
          <w:rFonts w:ascii="Times New Roman" w:hAnsi="Times New Roman" w:cs="Times New Roman"/>
        </w:rPr>
        <w:tab/>
        <w:t xml:space="preserve">: Genel İdare Kurulu </w:t>
      </w:r>
      <w:r w:rsidR="006562A5" w:rsidRPr="00A73098">
        <w:rPr>
          <w:rFonts w:ascii="Times New Roman" w:hAnsi="Times New Roman" w:cs="Times New Roman"/>
        </w:rPr>
        <w:br/>
      </w:r>
      <w:r w:rsidRPr="00A73098">
        <w:rPr>
          <w:rFonts w:ascii="Times New Roman" w:hAnsi="Times New Roman" w:cs="Times New Roman"/>
        </w:rPr>
        <w:t>BD</w:t>
      </w:r>
      <w:r w:rsidRPr="00A73098">
        <w:rPr>
          <w:rFonts w:ascii="Times New Roman" w:hAnsi="Times New Roman" w:cs="Times New Roman"/>
        </w:rPr>
        <w:tab/>
        <w:t xml:space="preserve">: Başkanlık Divanı </w:t>
      </w:r>
      <w:r w:rsidR="006562A5" w:rsidRPr="00A73098">
        <w:rPr>
          <w:rFonts w:ascii="Times New Roman" w:hAnsi="Times New Roman" w:cs="Times New Roman"/>
        </w:rPr>
        <w:br/>
      </w:r>
      <w:r w:rsidRPr="00A73098">
        <w:rPr>
          <w:rFonts w:ascii="Times New Roman" w:hAnsi="Times New Roman" w:cs="Times New Roman"/>
        </w:rPr>
        <w:t xml:space="preserve">MKK </w:t>
      </w:r>
      <w:r w:rsidR="006562A5" w:rsidRPr="00A73098">
        <w:rPr>
          <w:rFonts w:ascii="Times New Roman" w:hAnsi="Times New Roman" w:cs="Times New Roman"/>
        </w:rPr>
        <w:tab/>
      </w:r>
      <w:r w:rsidRPr="00A73098">
        <w:rPr>
          <w:rFonts w:ascii="Times New Roman" w:hAnsi="Times New Roman" w:cs="Times New Roman"/>
        </w:rPr>
        <w:t xml:space="preserve">: Merkez Karar Kurulu </w:t>
      </w:r>
      <w:r w:rsidR="006562A5" w:rsidRPr="00A73098">
        <w:rPr>
          <w:rFonts w:ascii="Times New Roman" w:hAnsi="Times New Roman" w:cs="Times New Roman"/>
        </w:rPr>
        <w:br/>
      </w:r>
      <w:r w:rsidRPr="00A73098">
        <w:rPr>
          <w:rFonts w:ascii="Times New Roman" w:hAnsi="Times New Roman" w:cs="Times New Roman"/>
        </w:rPr>
        <w:t>MDK</w:t>
      </w:r>
      <w:r w:rsidRPr="00A73098">
        <w:rPr>
          <w:rFonts w:ascii="Times New Roman" w:hAnsi="Times New Roman" w:cs="Times New Roman"/>
        </w:rPr>
        <w:tab/>
        <w:t>: Merkez Disiplin Kurulu</w:t>
      </w:r>
    </w:p>
    <w:p w14:paraId="575CCAFF" w14:textId="77777777" w:rsidR="00462527" w:rsidRPr="00A73098" w:rsidRDefault="00462527" w:rsidP="006D26B8">
      <w:pPr>
        <w:rPr>
          <w:rFonts w:ascii="Times New Roman" w:hAnsi="Times New Roman" w:cs="Times New Roman"/>
        </w:rPr>
      </w:pPr>
    </w:p>
    <w:p w14:paraId="1DE487C2" w14:textId="77777777" w:rsidR="00462527" w:rsidRPr="00A73098" w:rsidRDefault="00462527" w:rsidP="00DB40FD">
      <w:pPr>
        <w:jc w:val="both"/>
        <w:rPr>
          <w:rFonts w:ascii="Times New Roman" w:hAnsi="Times New Roman" w:cs="Times New Roman"/>
        </w:rPr>
      </w:pPr>
    </w:p>
    <w:p w14:paraId="77DE6EA0" w14:textId="77777777" w:rsidR="006562A5" w:rsidRPr="00A73098" w:rsidRDefault="006562A5" w:rsidP="00DB40FD">
      <w:pPr>
        <w:jc w:val="both"/>
        <w:rPr>
          <w:rFonts w:ascii="Times New Roman" w:hAnsi="Times New Roman" w:cs="Times New Roman"/>
        </w:rPr>
      </w:pPr>
    </w:p>
    <w:p w14:paraId="5B565A12" w14:textId="77777777" w:rsidR="006562A5" w:rsidRPr="00A73098" w:rsidRDefault="006562A5" w:rsidP="00DB40FD">
      <w:pPr>
        <w:jc w:val="both"/>
        <w:rPr>
          <w:rFonts w:ascii="Times New Roman" w:hAnsi="Times New Roman" w:cs="Times New Roman"/>
        </w:rPr>
      </w:pPr>
    </w:p>
    <w:p w14:paraId="5FA7944B" w14:textId="77777777" w:rsidR="006562A5" w:rsidRPr="00A73098" w:rsidRDefault="006562A5" w:rsidP="00DB40FD">
      <w:pPr>
        <w:jc w:val="both"/>
        <w:rPr>
          <w:rFonts w:ascii="Times New Roman" w:hAnsi="Times New Roman" w:cs="Times New Roman"/>
        </w:rPr>
      </w:pPr>
    </w:p>
    <w:p w14:paraId="44A75173" w14:textId="77777777" w:rsidR="006562A5" w:rsidRPr="00A73098" w:rsidRDefault="006562A5" w:rsidP="00DB40FD">
      <w:pPr>
        <w:jc w:val="both"/>
        <w:rPr>
          <w:rFonts w:ascii="Times New Roman" w:hAnsi="Times New Roman" w:cs="Times New Roman"/>
        </w:rPr>
      </w:pPr>
    </w:p>
    <w:p w14:paraId="49251B87" w14:textId="77777777" w:rsidR="006562A5" w:rsidRPr="00A73098" w:rsidRDefault="006562A5" w:rsidP="00DB40FD">
      <w:pPr>
        <w:jc w:val="both"/>
        <w:rPr>
          <w:rFonts w:ascii="Times New Roman" w:hAnsi="Times New Roman" w:cs="Times New Roman"/>
        </w:rPr>
      </w:pPr>
    </w:p>
    <w:p w14:paraId="576744D5" w14:textId="77777777" w:rsidR="006562A5" w:rsidRPr="00A73098" w:rsidRDefault="006562A5" w:rsidP="00DB40FD">
      <w:pPr>
        <w:jc w:val="both"/>
        <w:rPr>
          <w:rFonts w:ascii="Times New Roman" w:hAnsi="Times New Roman" w:cs="Times New Roman"/>
        </w:rPr>
      </w:pPr>
    </w:p>
    <w:p w14:paraId="3B09F20E" w14:textId="77777777" w:rsidR="006562A5" w:rsidRPr="00A73098" w:rsidRDefault="006562A5" w:rsidP="00DB40FD">
      <w:pPr>
        <w:jc w:val="both"/>
        <w:rPr>
          <w:rFonts w:ascii="Times New Roman" w:hAnsi="Times New Roman" w:cs="Times New Roman"/>
        </w:rPr>
      </w:pPr>
    </w:p>
    <w:p w14:paraId="697BD0D3" w14:textId="77777777" w:rsidR="006562A5" w:rsidRPr="00A73098" w:rsidRDefault="006562A5" w:rsidP="00DB40FD">
      <w:pPr>
        <w:jc w:val="both"/>
        <w:rPr>
          <w:rFonts w:ascii="Times New Roman" w:hAnsi="Times New Roman" w:cs="Times New Roman"/>
        </w:rPr>
      </w:pPr>
    </w:p>
    <w:p w14:paraId="5C9443A3" w14:textId="16388A59" w:rsidR="006562A5" w:rsidRPr="00A73098" w:rsidRDefault="006562A5" w:rsidP="00DE0AA2">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lastRenderedPageBreak/>
        <w:t>BİRİNCİ KISIM</w:t>
      </w:r>
    </w:p>
    <w:p w14:paraId="17D9F99D"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GENEL ESASLAR</w:t>
      </w:r>
    </w:p>
    <w:p w14:paraId="4893C718"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 – Partinin Adı</w:t>
      </w:r>
    </w:p>
    <w:p w14:paraId="6849C161" w14:textId="457C92AB"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Bu tüzük hükümlerine göre kurulmuş olan partinin adı; </w:t>
      </w:r>
      <w:r w:rsidRPr="00A73098">
        <w:rPr>
          <w:rFonts w:ascii="Times New Roman" w:hAnsi="Times New Roman" w:cs="Times New Roman"/>
          <w:b/>
          <w:bCs/>
        </w:rPr>
        <w:t xml:space="preserve">GÜÇLÜ </w:t>
      </w:r>
      <w:proofErr w:type="spellStart"/>
      <w:r w:rsidRPr="00A73098">
        <w:rPr>
          <w:rFonts w:ascii="Times New Roman" w:hAnsi="Times New Roman" w:cs="Times New Roman"/>
          <w:b/>
          <w:bCs/>
        </w:rPr>
        <w:t>PARTİ</w:t>
      </w:r>
      <w:r w:rsidRPr="00A73098">
        <w:rPr>
          <w:rFonts w:ascii="Times New Roman" w:hAnsi="Times New Roman" w:cs="Times New Roman"/>
        </w:rPr>
        <w:t>’dir</w:t>
      </w:r>
      <w:proofErr w:type="spellEnd"/>
      <w:r w:rsidRPr="00A73098">
        <w:rPr>
          <w:rFonts w:ascii="Times New Roman" w:hAnsi="Times New Roman" w:cs="Times New Roman"/>
        </w:rPr>
        <w:t xml:space="preserve">. </w:t>
      </w:r>
      <w:r w:rsidR="006562A5" w:rsidRPr="00A73098">
        <w:rPr>
          <w:rFonts w:ascii="Times New Roman" w:hAnsi="Times New Roman" w:cs="Times New Roman"/>
        </w:rPr>
        <w:br/>
      </w:r>
      <w:r w:rsidR="006562A5" w:rsidRPr="00A73098">
        <w:rPr>
          <w:rFonts w:ascii="Times New Roman" w:hAnsi="Times New Roman" w:cs="Times New Roman"/>
        </w:rPr>
        <w:br/>
      </w:r>
      <w:r w:rsidRPr="00A73098">
        <w:rPr>
          <w:rFonts w:ascii="Times New Roman" w:hAnsi="Times New Roman" w:cs="Times New Roman"/>
          <w:b/>
          <w:bCs/>
        </w:rPr>
        <w:t>Madde 2 – Kuruluşun Temel Dayanakları</w:t>
      </w:r>
    </w:p>
    <w:p w14:paraId="59650D93"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b/>
          <w:bCs/>
        </w:rPr>
        <w:t>GÜÇLÜ PARTİ</w:t>
      </w:r>
      <w:r w:rsidRPr="00A73098">
        <w:rPr>
          <w:rFonts w:ascii="Times New Roman" w:hAnsi="Times New Roman" w:cs="Times New Roman"/>
        </w:rPr>
        <w:t>; Türkiye Cumhuriyeti Anayasası, başta “İnsan Hakları Evrensel Beyannamesi” ile “İnsan Hakları Avrupa Sözleşmesi” olmak üzere TBMM tarafından onaylanmış uluslararası belgeler, Siyasi Partiler Kanunu, seçim kanunları, diğer ilgili kanun ve mevzuat çerçevesinde, Tüzüğü ve Programına göre teşkilatlanmak ve faaliyette bulunmak üzere kurulmuş siyasi bir teşekküldür.</w:t>
      </w:r>
    </w:p>
    <w:p w14:paraId="14C6A1BD"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3 – Partinin Kısaltılmış Adı ve Genel Merkezi</w:t>
      </w:r>
    </w:p>
    <w:p w14:paraId="23378144" w14:textId="61860457" w:rsidR="00462527" w:rsidRPr="00A73098" w:rsidRDefault="000765A1" w:rsidP="00DB40FD">
      <w:pPr>
        <w:jc w:val="both"/>
        <w:rPr>
          <w:rFonts w:ascii="Times New Roman" w:hAnsi="Times New Roman" w:cs="Times New Roman"/>
        </w:rPr>
      </w:pPr>
      <w:r w:rsidRPr="00A73098">
        <w:rPr>
          <w:rFonts w:ascii="Times New Roman" w:hAnsi="Times New Roman" w:cs="Times New Roman"/>
        </w:rPr>
        <w:t xml:space="preserve"> </w:t>
      </w:r>
      <w:r w:rsidR="00462527" w:rsidRPr="00A73098">
        <w:rPr>
          <w:rFonts w:ascii="Times New Roman" w:hAnsi="Times New Roman" w:cs="Times New Roman"/>
        </w:rPr>
        <w:t xml:space="preserve">Parti’nin kısaltılmış adı </w:t>
      </w:r>
      <w:proofErr w:type="spellStart"/>
      <w:r w:rsidR="00462527" w:rsidRPr="00A73098">
        <w:rPr>
          <w:rFonts w:ascii="Times New Roman" w:hAnsi="Times New Roman" w:cs="Times New Roman"/>
          <w:b/>
          <w:bCs/>
        </w:rPr>
        <w:t>GP</w:t>
      </w:r>
      <w:r w:rsidR="006562A5" w:rsidRPr="00A73098">
        <w:rPr>
          <w:rFonts w:ascii="Times New Roman" w:hAnsi="Times New Roman" w:cs="Times New Roman"/>
        </w:rPr>
        <w:t>’</w:t>
      </w:r>
      <w:r w:rsidR="00462527" w:rsidRPr="00A73098">
        <w:rPr>
          <w:rFonts w:ascii="Times New Roman" w:hAnsi="Times New Roman" w:cs="Times New Roman"/>
        </w:rPr>
        <w:t>dir</w:t>
      </w:r>
      <w:proofErr w:type="spellEnd"/>
      <w:r w:rsidR="00462527" w:rsidRPr="00A73098">
        <w:rPr>
          <w:rFonts w:ascii="Times New Roman" w:hAnsi="Times New Roman" w:cs="Times New Roman"/>
        </w:rPr>
        <w:t>.</w:t>
      </w:r>
      <w:r w:rsidRPr="00A73098">
        <w:rPr>
          <w:rFonts w:ascii="Times New Roman" w:hAnsi="Times New Roman" w:cs="Times New Roman"/>
        </w:rPr>
        <w:t xml:space="preserve"> </w:t>
      </w:r>
    </w:p>
    <w:p w14:paraId="2366CA9F" w14:textId="006D1B1C" w:rsidR="00462527" w:rsidRPr="00A73098" w:rsidRDefault="000765A1" w:rsidP="00DB40FD">
      <w:pPr>
        <w:jc w:val="both"/>
        <w:rPr>
          <w:rFonts w:ascii="Times New Roman" w:hAnsi="Times New Roman" w:cs="Times New Roman"/>
        </w:rPr>
      </w:pPr>
      <w:r w:rsidRPr="00A73098">
        <w:rPr>
          <w:rFonts w:ascii="Times New Roman" w:hAnsi="Times New Roman" w:cs="Times New Roman"/>
        </w:rPr>
        <w:t xml:space="preserve"> </w:t>
      </w:r>
      <w:r w:rsidR="00462527" w:rsidRPr="00A73098">
        <w:rPr>
          <w:rFonts w:ascii="Times New Roman" w:hAnsi="Times New Roman" w:cs="Times New Roman"/>
        </w:rPr>
        <w:t>Partinin Genel Merkezi;</w:t>
      </w:r>
    </w:p>
    <w:p w14:paraId="39780317" w14:textId="74C862CD" w:rsidR="00462527" w:rsidRPr="00A73098" w:rsidRDefault="000765A1" w:rsidP="00DB40FD">
      <w:pPr>
        <w:jc w:val="both"/>
        <w:rPr>
          <w:rFonts w:ascii="Times New Roman" w:hAnsi="Times New Roman" w:cs="Times New Roman"/>
        </w:rPr>
      </w:pPr>
      <w:r w:rsidRPr="00A73098">
        <w:rPr>
          <w:rFonts w:ascii="Times New Roman" w:hAnsi="Times New Roman" w:cs="Times New Roman"/>
        </w:rPr>
        <w:t xml:space="preserve"> </w:t>
      </w:r>
      <w:r w:rsidR="00462527" w:rsidRPr="00A73098">
        <w:rPr>
          <w:rFonts w:ascii="Times New Roman" w:hAnsi="Times New Roman" w:cs="Times New Roman"/>
        </w:rPr>
        <w:t>OĞUZLAR MAH.SÜLEYMAN HACI ABDULLAHOĞLU CAD.1393 SOK.NO:2</w:t>
      </w:r>
    </w:p>
    <w:p w14:paraId="4C1B4E37" w14:textId="37666441" w:rsidR="00462527" w:rsidRPr="00A73098" w:rsidRDefault="000765A1" w:rsidP="00DB40FD">
      <w:pPr>
        <w:jc w:val="both"/>
        <w:rPr>
          <w:rFonts w:ascii="Times New Roman" w:hAnsi="Times New Roman" w:cs="Times New Roman"/>
        </w:rPr>
      </w:pPr>
      <w:r w:rsidRPr="00A73098">
        <w:rPr>
          <w:rFonts w:ascii="Times New Roman" w:hAnsi="Times New Roman" w:cs="Times New Roman"/>
        </w:rPr>
        <w:t xml:space="preserve"> </w:t>
      </w:r>
      <w:r w:rsidR="00462527" w:rsidRPr="00A73098">
        <w:rPr>
          <w:rFonts w:ascii="Times New Roman" w:hAnsi="Times New Roman" w:cs="Times New Roman"/>
        </w:rPr>
        <w:t>BALGAT-ÇANKAYA /ANKARA adresindedir.</w:t>
      </w:r>
    </w:p>
    <w:p w14:paraId="2EDB87BF" w14:textId="5CDD6E8C"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 </w:t>
      </w:r>
      <w:r w:rsidRPr="00A73098">
        <w:rPr>
          <w:rFonts w:ascii="Times New Roman" w:hAnsi="Times New Roman" w:cs="Times New Roman"/>
          <w:b/>
          <w:bCs/>
        </w:rPr>
        <w:t xml:space="preserve">GÜÇLÜ </w:t>
      </w:r>
      <w:proofErr w:type="spellStart"/>
      <w:r w:rsidRPr="00A73098">
        <w:rPr>
          <w:rFonts w:ascii="Times New Roman" w:hAnsi="Times New Roman" w:cs="Times New Roman"/>
          <w:b/>
          <w:bCs/>
        </w:rPr>
        <w:t>PARTİ</w:t>
      </w:r>
      <w:r w:rsidRPr="00A73098">
        <w:rPr>
          <w:rFonts w:ascii="Times New Roman" w:hAnsi="Times New Roman" w:cs="Times New Roman"/>
        </w:rPr>
        <w:t>’nin</w:t>
      </w:r>
      <w:proofErr w:type="spellEnd"/>
      <w:r w:rsidRPr="00A73098">
        <w:rPr>
          <w:rFonts w:ascii="Times New Roman" w:hAnsi="Times New Roman" w:cs="Times New Roman"/>
        </w:rPr>
        <w:t xml:space="preserve"> Amblemi (Özel İşareti)</w:t>
      </w:r>
    </w:p>
    <w:p w14:paraId="36F382CE"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Parti’nin Amblemi; birlik, beraberlik ve kardeşliği temsil eden, gücün simgesi olan dört insan simgesinden oluşmaktadır. Parti logosu siyah ve kırmızı renklerdedir.</w:t>
      </w:r>
    </w:p>
    <w:p w14:paraId="5DB2547D" w14:textId="6D616B39" w:rsidR="00462527" w:rsidRPr="00A73098" w:rsidRDefault="006562A5" w:rsidP="00DB40FD">
      <w:pPr>
        <w:jc w:val="both"/>
        <w:rPr>
          <w:rFonts w:ascii="Times New Roman" w:hAnsi="Times New Roman" w:cs="Times New Roman"/>
          <w:b/>
          <w:bCs/>
        </w:rPr>
      </w:pPr>
      <w:r w:rsidRPr="00A73098">
        <w:rPr>
          <w:rFonts w:ascii="Times New Roman" w:hAnsi="Times New Roman" w:cs="Times New Roman"/>
          <w:b/>
          <w:bCs/>
        </w:rPr>
        <w:br/>
      </w:r>
      <w:r w:rsidR="00462527" w:rsidRPr="00A73098">
        <w:rPr>
          <w:rFonts w:ascii="Times New Roman" w:hAnsi="Times New Roman" w:cs="Times New Roman"/>
          <w:b/>
          <w:bCs/>
        </w:rPr>
        <w:t>Madde 4 – Temel Amaçlar</w:t>
      </w:r>
    </w:p>
    <w:p w14:paraId="0DA69C0B"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b/>
          <w:bCs/>
        </w:rPr>
        <w:t>GÜÇLÜ PARTİ</w:t>
      </w:r>
      <w:r w:rsidRPr="00A73098">
        <w:rPr>
          <w:rFonts w:ascii="Times New Roman" w:hAnsi="Times New Roman" w:cs="Times New Roman"/>
        </w:rPr>
        <w:t xml:space="preserve"> olarak Büyük Önder Atatürk’ün hediyesi olan Türkiye Cumhuriyeti bizim en büyük hazinemizdir. Partimizin politikasında din, dil, mezhep, bölge, etnik köken ve cinsiyet farkı yoktur; bütün Türkiye Cumhuriyeti vatandaşları bizim birinci sınıf vatandaşımızdır.</w:t>
      </w:r>
    </w:p>
    <w:p w14:paraId="2CA1CEFA"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b/>
          <w:bCs/>
        </w:rPr>
        <w:t>GÜÇLÜ PARTİ</w:t>
      </w:r>
      <w:r w:rsidRPr="00A73098">
        <w:rPr>
          <w:rFonts w:ascii="Times New Roman" w:hAnsi="Times New Roman" w:cs="Times New Roman"/>
        </w:rPr>
        <w:t xml:space="preserve"> olarak partimiz üniter devlet yapısından “Misakı Milli” sınırlarımızdan asla vazgeçemez. İnsanların farklı inanç, düşünce, ırk, dil, ifade etme, örgütlenme ve yaşama gibi doğuştan var olan tüm haklara sahip olduklarını bilir ve saygı duyar.</w:t>
      </w:r>
    </w:p>
    <w:p w14:paraId="568E16A0"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Farklı olmanın ayrışma değil, pekiştirici kültürel zenginliğimiz olduğunu kabul eder.</w:t>
      </w:r>
    </w:p>
    <w:p w14:paraId="343627F7"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b/>
          <w:bCs/>
        </w:rPr>
        <w:t>GÜÇLÜ PARTİ</w:t>
      </w:r>
      <w:r w:rsidRPr="00A73098">
        <w:rPr>
          <w:rFonts w:ascii="Times New Roman" w:hAnsi="Times New Roman" w:cs="Times New Roman"/>
        </w:rPr>
        <w:t xml:space="preserve"> olarak Cumhuriyet rejimi ırkçılık, dincilik, mezhepçilik ve ideolojik kimlik üzerinden yapılan siyasete izin vermez. Cumhuriyet, yönetimi ülkede yaşayan milleti esas alan bir rejimdir ve tek bayrak, tek millet, tek devlet esasına dayanır.</w:t>
      </w:r>
    </w:p>
    <w:p w14:paraId="731BD4B4"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b/>
          <w:bCs/>
        </w:rPr>
        <w:t>GÜÇLÜ PARTİ</w:t>
      </w:r>
      <w:r w:rsidRPr="00A73098">
        <w:rPr>
          <w:rFonts w:ascii="Times New Roman" w:hAnsi="Times New Roman" w:cs="Times New Roman"/>
        </w:rPr>
        <w:t xml:space="preserve"> olarak başta basın, düşünce, ifade, inanç, eğitim, sivil ve siyasi toplum kuruluşlarının özgürlüklerini çoğulcu demokrasinin, toplumsal barış ve uzlaşmanın temel şartı olarak görüyoruz. Tüm kurum ve kuralları ile özgürlükçü ve çoğulcu demokrasidir, özgür bireydir, hukuk devletidir, insan hak ve özgürlüklerine saygıdır.</w:t>
      </w:r>
    </w:p>
    <w:p w14:paraId="7D927DB1"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b/>
          <w:bCs/>
        </w:rPr>
        <w:t>GÜÇLÜ PARTİ</w:t>
      </w:r>
      <w:r w:rsidRPr="00A73098">
        <w:rPr>
          <w:rFonts w:ascii="Times New Roman" w:hAnsi="Times New Roman" w:cs="Times New Roman"/>
        </w:rPr>
        <w:t xml:space="preserve"> olarak “adalet mülkün temelidir” ilkesi ile Türk Milletinin Türk Devletine güven duyması için ilk şart “bağımsız yargı ve hızlı ve doğru çalışan” adalet sistemidir. Adalet herkes için gereklidir. Özellikle yargı bağımsızlığı her şeyin üstündedir. Bağımsız olmayan yargıda ne demokrasi olur ne de insan hakları. Yasama, yürütme ve yargı organları daima birbirinden farklı – bağımsız olmalıdır. Kuvvetler Ayrılığı ilkesinin anayasada güvence altına alınmalıdır. İnsan hakları ve çevre </w:t>
      </w:r>
      <w:r w:rsidRPr="00A73098">
        <w:rPr>
          <w:rFonts w:ascii="Times New Roman" w:hAnsi="Times New Roman" w:cs="Times New Roman"/>
        </w:rPr>
        <w:lastRenderedPageBreak/>
        <w:t>yaşamın ayrılmaz parçaları olarak kabul ediyoruz. Eğitim, kültür ve ekonomik yoluyla kadınları özgürleştirmektir.</w:t>
      </w:r>
    </w:p>
    <w:p w14:paraId="5828941F"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b/>
          <w:bCs/>
        </w:rPr>
        <w:t>GÜÇLÜ PARTİ</w:t>
      </w:r>
      <w:r w:rsidRPr="00A73098">
        <w:rPr>
          <w:rFonts w:ascii="Times New Roman" w:hAnsi="Times New Roman" w:cs="Times New Roman"/>
        </w:rPr>
        <w:t xml:space="preserve"> olarak ulusal değerler konusunda hassas, global dünyada dinamiklerin farkında, </w:t>
      </w:r>
      <w:proofErr w:type="spellStart"/>
      <w:r w:rsidRPr="00A73098">
        <w:rPr>
          <w:rFonts w:ascii="Times New Roman" w:hAnsi="Times New Roman" w:cs="Times New Roman"/>
        </w:rPr>
        <w:t>jeopolitikayı</w:t>
      </w:r>
      <w:proofErr w:type="spellEnd"/>
      <w:r w:rsidRPr="00A73098">
        <w:rPr>
          <w:rFonts w:ascii="Times New Roman" w:hAnsi="Times New Roman" w:cs="Times New Roman"/>
        </w:rPr>
        <w:t xml:space="preserve"> ve </w:t>
      </w:r>
      <w:proofErr w:type="spellStart"/>
      <w:r w:rsidRPr="00A73098">
        <w:rPr>
          <w:rFonts w:ascii="Times New Roman" w:hAnsi="Times New Roman" w:cs="Times New Roman"/>
        </w:rPr>
        <w:t>jeostratejiyi</w:t>
      </w:r>
      <w:proofErr w:type="spellEnd"/>
      <w:r w:rsidRPr="00A73098">
        <w:rPr>
          <w:rFonts w:ascii="Times New Roman" w:hAnsi="Times New Roman" w:cs="Times New Roman"/>
        </w:rPr>
        <w:t xml:space="preserve"> çok iyi kavramış kadrolar tarafından hazırlanmış bir “Değişim, Gelişim ve Hasret Kaldığımız Demokratikleşme” Projesidir. İyi Devlet, güç ve yetkileri hukuk kuralları ile etkin bir şekilde sınırlandırılmış devlettir.</w:t>
      </w:r>
    </w:p>
    <w:p w14:paraId="269EDD7E" w14:textId="20A67DF7" w:rsidR="00462527" w:rsidRPr="00A73098" w:rsidRDefault="00462527" w:rsidP="00DB40FD">
      <w:pPr>
        <w:jc w:val="both"/>
        <w:rPr>
          <w:rFonts w:ascii="Times New Roman" w:hAnsi="Times New Roman" w:cs="Times New Roman"/>
        </w:rPr>
      </w:pPr>
      <w:r w:rsidRPr="00A73098">
        <w:rPr>
          <w:rFonts w:ascii="Times New Roman" w:hAnsi="Times New Roman" w:cs="Times New Roman"/>
          <w:b/>
          <w:bCs/>
        </w:rPr>
        <w:t>GÜÇLÜ PARTİ</w:t>
      </w:r>
      <w:r w:rsidRPr="00A73098">
        <w:rPr>
          <w:rFonts w:ascii="Times New Roman" w:hAnsi="Times New Roman" w:cs="Times New Roman"/>
        </w:rPr>
        <w:t xml:space="preserve"> olarak siyaset ancak belli bir ilke ve değerler üzerine yapılırsa hizmet üretilebilir. Çıkarlar üzerinden yapılan siyaset sonunda ayrışma ve çatışma doğurur. Siyasetin temel aktörü siyasetçidir, siyasetin ahlaki bir amacı olmalıdır ve uygulamalarında her zaman adalet ön planda tutulmalıdır. Siyasetçi, ülke ve milletin kalkınması doğrultusunda belli bir hedef ve vizyon – geniş görüş sahibi olmalıdır.</w:t>
      </w:r>
    </w:p>
    <w:p w14:paraId="2801A75A"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b/>
          <w:bCs/>
        </w:rPr>
        <w:t>GÜÇLÜ PARTİ</w:t>
      </w:r>
      <w:r w:rsidRPr="00A73098">
        <w:rPr>
          <w:rFonts w:ascii="Times New Roman" w:hAnsi="Times New Roman" w:cs="Times New Roman"/>
        </w:rPr>
        <w:t xml:space="preserve"> Türkiye Cumhuriyeti din, dil, ırk ve etnik köken temelleri üzerinde değil, siyasal bilinç ve ideal beraberliği zemininde kurulmuştur. Din ve ırk ayrımı gözetmeksizin, ulus tanımını dil, kültür ve siyasi birliktelik değerlerine dayandıran milliyetperverlik anlayışıdır. Bizlerde bu doğrultuda milletçi anlayışla ilerleyeceğiz. Ekonomi ve sanayi milliyetçiliği anlayışı, ırk, köken, din, mezhep, bölgecilik, </w:t>
      </w:r>
      <w:proofErr w:type="spellStart"/>
      <w:r w:rsidRPr="00A73098">
        <w:rPr>
          <w:rFonts w:ascii="Times New Roman" w:hAnsi="Times New Roman" w:cs="Times New Roman"/>
        </w:rPr>
        <w:t>kavimcilik</w:t>
      </w:r>
      <w:proofErr w:type="spellEnd"/>
      <w:r w:rsidRPr="00A73098">
        <w:rPr>
          <w:rFonts w:ascii="Times New Roman" w:hAnsi="Times New Roman" w:cs="Times New Roman"/>
        </w:rPr>
        <w:t xml:space="preserve"> anlayışlarının ulusal düzeyde aşılmasıdır.</w:t>
      </w:r>
    </w:p>
    <w:p w14:paraId="11FA70E6"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b/>
          <w:bCs/>
        </w:rPr>
        <w:t>GÜÇLÜ PARTİ</w:t>
      </w:r>
      <w:r w:rsidRPr="00A73098">
        <w:rPr>
          <w:rFonts w:ascii="Times New Roman" w:hAnsi="Times New Roman" w:cs="Times New Roman"/>
        </w:rPr>
        <w:t xml:space="preserve"> olarak Türkiye’de Kadının iş hayatında, siyasi hayatta ve sosyal çevresinde prestijini – saygınlığını ve Etkinliğini arttırmak hedefimizdir. Devlet yönetiminde açıklık – şeffaflık sağlanmalıdır. Vatandaşların devlet yönetimi hakkında bilgi edinme ve bilgiye ulaşabilme haklarının anayasal ve yasal normlarla – ilkelerle güvence altına alınması gereklidir.</w:t>
      </w:r>
    </w:p>
    <w:p w14:paraId="4FC9EFDC"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Devletin varlık sebebi bireylerin haklarının ve özgürlüklerinin korunmasıdır. Kutsal olan devlet değil, insandır ve onun hak ve özgürlükleridir.</w:t>
      </w:r>
    </w:p>
    <w:p w14:paraId="55756BC2"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b/>
          <w:bCs/>
        </w:rPr>
        <w:t>GÜÇLÜ PARTİ</w:t>
      </w:r>
      <w:r w:rsidRPr="00A73098">
        <w:rPr>
          <w:rFonts w:ascii="Times New Roman" w:hAnsi="Times New Roman" w:cs="Times New Roman"/>
        </w:rPr>
        <w:t xml:space="preserve"> olarak Türkiye’nin en büyük problemi, ülkede yaşanan güven bunalımı ve işsizliktir. Gençlerimize iş imkânlarının arttırılması partimizin birinci temel hedefidir. Güçlü Parti gençlerin siyasete aktif katılımının güçlendirmesini planlamıştır.</w:t>
      </w:r>
    </w:p>
    <w:p w14:paraId="7F78B01E" w14:textId="2CC1EEB2" w:rsidR="00462527" w:rsidRPr="00A73098" w:rsidRDefault="00462527" w:rsidP="00DB40FD">
      <w:pPr>
        <w:jc w:val="both"/>
        <w:rPr>
          <w:rFonts w:ascii="Times New Roman" w:hAnsi="Times New Roman" w:cs="Times New Roman"/>
        </w:rPr>
      </w:pPr>
      <w:r w:rsidRPr="00A73098">
        <w:rPr>
          <w:rFonts w:ascii="Times New Roman" w:hAnsi="Times New Roman" w:cs="Times New Roman"/>
          <w:b/>
          <w:bCs/>
        </w:rPr>
        <w:t>GÜÇLÜ PARTİ</w:t>
      </w:r>
      <w:r w:rsidRPr="00A73098">
        <w:rPr>
          <w:rFonts w:ascii="Times New Roman" w:hAnsi="Times New Roman" w:cs="Times New Roman"/>
        </w:rPr>
        <w:t xml:space="preserve"> olarak en temel politikamız insana ve topluma hizmettir. İnsan hakları; tüm insanların hiçbir ayrım gözetmeksizin yalnızca insan oluşlarından dolayı eşit, özgür ve onurlu yaşama hakkına sahip olmasıdır. Hakların kategorileri doğrultusunda; kişisel</w:t>
      </w:r>
      <w:r w:rsidR="006562A5" w:rsidRPr="00A73098">
        <w:rPr>
          <w:rFonts w:ascii="Times New Roman" w:hAnsi="Times New Roman" w:cs="Times New Roman"/>
        </w:rPr>
        <w:t xml:space="preserve"> </w:t>
      </w:r>
      <w:r w:rsidRPr="00A73098">
        <w:rPr>
          <w:rFonts w:ascii="Times New Roman" w:hAnsi="Times New Roman" w:cs="Times New Roman"/>
        </w:rPr>
        <w:t>ve siyasal haklar, ekonomik ve kültürel haklar, dayanışma hakları üzerinde çalışmaktır. Partimizin öncelikli politikası “</w:t>
      </w:r>
      <w:r w:rsidRPr="00A73098">
        <w:rPr>
          <w:rFonts w:ascii="Times New Roman" w:hAnsi="Times New Roman" w:cs="Times New Roman"/>
          <w:b/>
          <w:bCs/>
        </w:rPr>
        <w:t>insana saygı ve insanın sahip olduğu değerleri</w:t>
      </w:r>
      <w:r w:rsidRPr="00A73098">
        <w:rPr>
          <w:rFonts w:ascii="Times New Roman" w:hAnsi="Times New Roman" w:cs="Times New Roman"/>
        </w:rPr>
        <w:t>” korunmasıdır.</w:t>
      </w:r>
    </w:p>
    <w:p w14:paraId="0B2B70D9"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b/>
          <w:bCs/>
        </w:rPr>
        <w:t>GÜÇLÜ PARTİ</w:t>
      </w:r>
      <w:r w:rsidRPr="00A73098">
        <w:rPr>
          <w:rFonts w:ascii="Times New Roman" w:hAnsi="Times New Roman" w:cs="Times New Roman"/>
        </w:rPr>
        <w:t xml:space="preserve"> olarak milli sanayinin ve Türk sermayesinin güçlendirilmesi, milli sanayinin dünya ölçüsünde geniş bir bakış açısıyla benimsenen bir güç haline gelmesi ve yeni istihdam imkânları yaratabilmesi için ucuz enerji, vergi indirimi, prim ve devlet desteği kesintisiz sağlanacaktır. Avrasya (Avrupa-Asya) coğrafyasında lider ülke konumunda olmak için üreten ve ihraç eden bir Türkiye’ye doğru yürüyüşe başlıyoruz; bu gurur büyük Türk Milletinin olacaktır. Partimiz ulusal çıkarlarımızı koruyan bağımsız enerji politikaları geliştirmeyi kendisine hedef seçmiştir.</w:t>
      </w:r>
    </w:p>
    <w:p w14:paraId="184A88BE" w14:textId="380C418A" w:rsidR="00462527" w:rsidRPr="00A73098" w:rsidRDefault="00462527" w:rsidP="00DB40FD">
      <w:pPr>
        <w:jc w:val="both"/>
        <w:rPr>
          <w:rFonts w:ascii="Times New Roman" w:hAnsi="Times New Roman" w:cs="Times New Roman"/>
        </w:rPr>
      </w:pPr>
      <w:r w:rsidRPr="00A73098">
        <w:rPr>
          <w:rFonts w:ascii="Times New Roman" w:hAnsi="Times New Roman" w:cs="Times New Roman"/>
          <w:b/>
          <w:bCs/>
        </w:rPr>
        <w:t>GÜÇLÜ PARTİ</w:t>
      </w:r>
      <w:r w:rsidRPr="00A73098">
        <w:rPr>
          <w:rFonts w:ascii="Times New Roman" w:hAnsi="Times New Roman" w:cs="Times New Roman"/>
        </w:rPr>
        <w:t xml:space="preserve"> olarak Türkiye kendine yeten bir ülke haline getirilecektir. Milli bankalarımız finans açısından güçlendirilecek ve sermayeleri arttırılacaktır. Kredi ve teşvik konusu ile ilgili devletin genel bir politika oluşturması gerekmekte, sadece belirli bir kesime değil, üretim yapan milli katma değer sağlayan – üreten her sektöre destek verilmesini amaçlar.</w:t>
      </w:r>
    </w:p>
    <w:p w14:paraId="7E6CAD72"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5 – Görev İlkeleri</w:t>
      </w:r>
    </w:p>
    <w:p w14:paraId="5217557E" w14:textId="1BF0B8D1"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 Tüzüğü ve Programı, Genel Başkan dâhil, her üyeyi ve partinin bütün organlarını bağlar. Partiye üye olmak veya görev üstlenmek; partinin amaç ve hedeflerini benimsemek, hayata geçirilebilmeleri için gücü ve becerisi ölçüsünde</w:t>
      </w:r>
      <w:r w:rsidR="00CF4406" w:rsidRPr="00A73098">
        <w:rPr>
          <w:rFonts w:ascii="Times New Roman" w:hAnsi="Times New Roman" w:cs="Times New Roman"/>
        </w:rPr>
        <w:t xml:space="preserve"> </w:t>
      </w:r>
      <w:r w:rsidRPr="00A73098">
        <w:rPr>
          <w:rFonts w:ascii="Times New Roman" w:hAnsi="Times New Roman" w:cs="Times New Roman"/>
        </w:rPr>
        <w:t xml:space="preserve">katkıda bulunmak demektir. Partili hiçbir görevli, partinin amaç ve </w:t>
      </w:r>
      <w:r w:rsidRPr="00A73098">
        <w:rPr>
          <w:rFonts w:ascii="Times New Roman" w:hAnsi="Times New Roman" w:cs="Times New Roman"/>
        </w:rPr>
        <w:lastRenderedPageBreak/>
        <w:t>hedeflerine aykırı davranış ve çalışmalar içine giremez. Partili her birey; parti içinde çalışmalara</w:t>
      </w:r>
      <w:r w:rsidR="00CF4406" w:rsidRPr="00A73098">
        <w:rPr>
          <w:rFonts w:ascii="Times New Roman" w:hAnsi="Times New Roman" w:cs="Times New Roman"/>
        </w:rPr>
        <w:t xml:space="preserve"> </w:t>
      </w:r>
      <w:r w:rsidRPr="00A73098">
        <w:rPr>
          <w:rFonts w:ascii="Times New Roman" w:hAnsi="Times New Roman" w:cs="Times New Roman"/>
        </w:rPr>
        <w:t>katılarak, siyasal ve toplumsal hayatla ilgili bilgi ve yeteneklerini geliştirme ve siyasete aktarma hakkına sahiptir. Partideki görevlendirmelerde ve seçimlerde; parti içi demokrasi ve üyelik hukuku kuralları gözetilerek liyakat, ehliyet ve güven, en başta aranacak belirleyici ölçütler olarak kabul edilir. Üye olan herkes, çalışmalarında bu ilkelere göre davranacağını kabul ve taahhüt etmiş sayılır.</w:t>
      </w:r>
    </w:p>
    <w:p w14:paraId="774B1510" w14:textId="77777777" w:rsidR="00CF4406" w:rsidRPr="00A73098" w:rsidRDefault="00CF4406" w:rsidP="00DB40FD">
      <w:pPr>
        <w:jc w:val="both"/>
        <w:rPr>
          <w:rFonts w:ascii="Times New Roman" w:hAnsi="Times New Roman" w:cs="Times New Roman"/>
        </w:rPr>
      </w:pPr>
    </w:p>
    <w:p w14:paraId="60674DF2" w14:textId="4112A39A" w:rsidR="00CF4406" w:rsidRPr="00A73098" w:rsidRDefault="00CF4406" w:rsidP="00DE0AA2">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t>İKİNCİ KISIM</w:t>
      </w:r>
    </w:p>
    <w:p w14:paraId="64379B1D" w14:textId="031B113B"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PARTİ ÜYELİĞİ</w:t>
      </w:r>
    </w:p>
    <w:p w14:paraId="4446874B"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6 – Parti Üyesi Olabilme Şartları</w:t>
      </w:r>
    </w:p>
    <w:p w14:paraId="60C12754"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Siyasi Partiler Kanunu ile diğer ilgili yasalarda parti üyesi olamayacakları açıkça belirtilmiş olanlar dışında: Partinin Tüzük ve Programını kabul ettiğini, gücü, bilgi ve tecrübeleri nispetinde parti çalışmalarına katılmayı üyelik giriş beyannamesinde beyan ve taahhüt eden, on sekiz yaşını dolduran, medeni ve siyasi hakları kullanma ehliyetine sahip olan, Başka bir siyasi partide üyelik kaydı olmayan, Partiye belirli bir üyelik aidatı ödemeyi taahhüt eden, Türkiye Cumhuriyeti Vatandaşı herkes, GÜÇLÜ PARTİ üyesi olabilir.</w:t>
      </w:r>
    </w:p>
    <w:p w14:paraId="6D0EAE9C"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7 – Üyelik Başvurusu ve Gerekli Belgeler</w:t>
      </w:r>
    </w:p>
    <w:p w14:paraId="674D827E"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Üyelik şartlarına sahip olan kişi, ikamet ettiği ilçe başkanlığına parti üyesi en az bir kişiyi referans gösteren “giriş beyannamesi” vermek suretiyle başvurur. Beyanname, kopyalı olarak düzenlenir. İstek halinde “alındı” belgesi verilir. İnternet ve benzeri yolla da üyelik başvurusu yapılabilir. Bu yöntemle üyelik başvurusunun usul ve esasları, üye kayıt yönetmeliği ile düzenlenir.</w:t>
      </w:r>
    </w:p>
    <w:p w14:paraId="2394044D"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8 – Üyelik Başvurusunun Karara Bağlanması ve Üye Kayıt İşlemi</w:t>
      </w:r>
    </w:p>
    <w:p w14:paraId="72C81768" w14:textId="244D6504"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İlçe yönetim kurulu, üyelik başvurusunu en geç 30 gün içinde karara bağlar. Başvuru kabul edilmiş ise; üyelik kaydı, karar tarih ve sırasına göre “üye kayıt </w:t>
      </w:r>
      <w:proofErr w:type="spellStart"/>
      <w:r w:rsidRPr="00A73098">
        <w:rPr>
          <w:rFonts w:ascii="Times New Roman" w:hAnsi="Times New Roman" w:cs="Times New Roman"/>
        </w:rPr>
        <w:t>defteri”ne</w:t>
      </w:r>
      <w:proofErr w:type="spellEnd"/>
      <w:r w:rsidRPr="00A73098">
        <w:rPr>
          <w:rFonts w:ascii="Times New Roman" w:hAnsi="Times New Roman" w:cs="Times New Roman"/>
        </w:rPr>
        <w:t xml:space="preserve"> işlenir. Talebin reddine ilişkin kararlara karşı ilgili kişi, 15 gün içinde ilçenin bağlı olduğu il yönetim kuruluna itiraz edebilir. İl yönetim kurulu itirazı inceler ve 15 gün içinde karara bağlar. Bu karar, parti içi işlemler açısından kesindir. Aynı kişinin, partide birden fazla üyelik kaydı olamaz. İkametgâhı yasal olarak değişmedikçe, başka bir ilçeye üyelik nakli yapılamaz. Üye kayıt defteri sadece ilçelerde bulundurulur. Doğrudan Genel Merkez, il veya belde yönetim kurullarına yapılan üyelik başvurularına ilişkin beyanname ve ekleri, ilgilinin ikamet ettiği ilçe başkanlığına gönderilir. İlçe, tüzükte yazılı ayrık</w:t>
      </w:r>
      <w:r w:rsidR="00CF4406" w:rsidRPr="00A73098">
        <w:rPr>
          <w:rFonts w:ascii="Times New Roman" w:hAnsi="Times New Roman" w:cs="Times New Roman"/>
        </w:rPr>
        <w:t xml:space="preserve"> </w:t>
      </w:r>
      <w:r w:rsidRPr="00A73098">
        <w:rPr>
          <w:rFonts w:ascii="Times New Roman" w:hAnsi="Times New Roman" w:cs="Times New Roman"/>
        </w:rPr>
        <w:t>durumlar hariç, yukarıda yazılı olan prosedüre – yönteme göre işlem yapar. Partinin, üyeliklerle ilgili düzenleyici işlemlerine aykırı olarak yapılmış üye kayıtları, geçersizdir. Böyle kayıtlar, Genel Merkez Teşkilat Başkanlığınca üye programından çıkarılır.</w:t>
      </w:r>
    </w:p>
    <w:p w14:paraId="0136EEAA"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9 – Partiden Ayrılmış Olanların Yeniden Üyeliğe Kabulü</w:t>
      </w:r>
    </w:p>
    <w:p w14:paraId="2DFEB796" w14:textId="77777777" w:rsidR="00CF4406" w:rsidRPr="00A73098" w:rsidRDefault="00462527" w:rsidP="00DB40FD">
      <w:pPr>
        <w:jc w:val="both"/>
        <w:rPr>
          <w:rFonts w:ascii="Times New Roman" w:hAnsi="Times New Roman" w:cs="Times New Roman"/>
        </w:rPr>
      </w:pPr>
      <w:r w:rsidRPr="00A73098">
        <w:rPr>
          <w:rFonts w:ascii="Times New Roman" w:hAnsi="Times New Roman" w:cs="Times New Roman"/>
        </w:rPr>
        <w:t xml:space="preserve">Memuriyete girme gibi yasal zorunlu bir neden olmaksızın, parti üyeliğinden istifa etmiş olanların yeniden üyelik başvurusu; ikamet ettiği ilçe yönetim kurulunun görüşü alınarak, il yönetim kurulunca karara bağlanır. Bu konuda verilecek ret kararına karşı ilgili kişi; kararın kendisine bildiriminden itibaren 15 gün içinde Genel İdare Kurulu’na (GİK) itiraz edebilir. Yasal zorunlu bir neden olmaksızın Kurucular Kurulu, Genel İdare Kurulu ile Merkez Disiplin Kurulu üyeliği, il başkanlığı ve il belediye başkanlığı yapmış olanlar ile partili milletvekillerinden istifa etmiş olanların yeniden parti üyeliği için yapacakları başvurular hakkında karar vermek, Genel Kurulu’na (GİK) aittir. Bu madde hükümleriyle ilgili GİK’ </w:t>
      </w:r>
      <w:proofErr w:type="spellStart"/>
      <w:r w:rsidRPr="00A73098">
        <w:rPr>
          <w:rFonts w:ascii="Times New Roman" w:hAnsi="Times New Roman" w:cs="Times New Roman"/>
        </w:rPr>
        <w:t>nun</w:t>
      </w:r>
      <w:proofErr w:type="spellEnd"/>
      <w:r w:rsidRPr="00A73098">
        <w:rPr>
          <w:rFonts w:ascii="Times New Roman" w:hAnsi="Times New Roman" w:cs="Times New Roman"/>
        </w:rPr>
        <w:t xml:space="preserve"> vereceği kararlar, parti içi işlemler açısından kesindir.</w:t>
      </w:r>
    </w:p>
    <w:p w14:paraId="375EFC20" w14:textId="2F24B349"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3E0C59F5" w14:textId="77777777" w:rsidR="00A73098" w:rsidRDefault="00A73098" w:rsidP="00DB40FD">
      <w:pPr>
        <w:jc w:val="both"/>
        <w:rPr>
          <w:rFonts w:ascii="Times New Roman" w:hAnsi="Times New Roman" w:cs="Times New Roman"/>
          <w:b/>
          <w:bCs/>
        </w:rPr>
      </w:pPr>
    </w:p>
    <w:p w14:paraId="1431BE6E" w14:textId="77777777" w:rsidR="00A73098" w:rsidRDefault="00A73098" w:rsidP="00DB40FD">
      <w:pPr>
        <w:jc w:val="both"/>
        <w:rPr>
          <w:rFonts w:ascii="Times New Roman" w:hAnsi="Times New Roman" w:cs="Times New Roman"/>
          <w:b/>
          <w:bCs/>
        </w:rPr>
      </w:pPr>
    </w:p>
    <w:p w14:paraId="61BDBAB3" w14:textId="7AE3E76A" w:rsidR="00DB40FD"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 xml:space="preserve">Madde 10 – Sürekli Yurt Dışında Bulunan Vatandaşların Üyeliği </w:t>
      </w:r>
    </w:p>
    <w:p w14:paraId="7851F25A" w14:textId="7B680CBD" w:rsidR="00462527" w:rsidRPr="00A73098" w:rsidRDefault="00462527" w:rsidP="00DB40FD">
      <w:pPr>
        <w:jc w:val="both"/>
        <w:rPr>
          <w:rFonts w:ascii="Times New Roman" w:hAnsi="Times New Roman" w:cs="Times New Roman"/>
        </w:rPr>
      </w:pPr>
      <w:r w:rsidRPr="00A73098">
        <w:rPr>
          <w:rFonts w:ascii="Times New Roman" w:hAnsi="Times New Roman" w:cs="Times New Roman"/>
        </w:rPr>
        <w:t>Sürekli yurt dışında bulunanlar üyelik başvurularını Türkiye’ye geldiklerinde ikamet ettikleri il, ilçe veya belde başkanlığına üye giriş beyannamesi göndermek veya vermek şeklinde yazılı beyan ile yaparlar. Başvuru yazısında, ayrıca yurt dışında sürekli oturduğu ve</w:t>
      </w:r>
      <w:r w:rsidR="00CF4406" w:rsidRPr="00A73098">
        <w:rPr>
          <w:rFonts w:ascii="Times New Roman" w:hAnsi="Times New Roman" w:cs="Times New Roman"/>
        </w:rPr>
        <w:t xml:space="preserve"> </w:t>
      </w:r>
      <w:r w:rsidRPr="00A73098">
        <w:rPr>
          <w:rFonts w:ascii="Times New Roman" w:hAnsi="Times New Roman" w:cs="Times New Roman"/>
        </w:rPr>
        <w:t>çalıştığı yerlerin adresleri ile Türkiye’ye geldiğinde ikamet ettiği konutun açık adresi belirtilir. Sürekli yurt dışında bulunan Türkiye Cumhuriyeti vatandaşları, üyelik başvurularını, varsa bulundukları yerdeki parti temsilciliği aracılığı ile veya internet üzerinden de yapabilir. Bu yöntemle üyelik başvurusunun usul ve esasları Yönetmelik ile düzenlenir.</w:t>
      </w:r>
    </w:p>
    <w:p w14:paraId="7ACB5822"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11 – Genel Merkezin Üye Kayıt Yetkisi</w:t>
      </w:r>
    </w:p>
    <w:p w14:paraId="51F068D1" w14:textId="4F62607B" w:rsidR="00462527" w:rsidRPr="00A73098" w:rsidRDefault="00462527" w:rsidP="00DB40FD">
      <w:pPr>
        <w:jc w:val="both"/>
        <w:rPr>
          <w:rFonts w:ascii="Times New Roman" w:hAnsi="Times New Roman" w:cs="Times New Roman"/>
        </w:rPr>
      </w:pPr>
      <w:r w:rsidRPr="00A73098">
        <w:rPr>
          <w:rFonts w:ascii="Times New Roman" w:hAnsi="Times New Roman" w:cs="Times New Roman"/>
        </w:rPr>
        <w:t>TBMM üyesi olanların partiye kabulleri, Genel İdare Kurulu’nca (GİK) karara bağlanır. Üyeliğe kabul kararı ile giriş beyannamesinin bir sureti, ikametinin bulunduğu ilçeye gönderilerek üyelik kaydı tamamlanır. Genel İdare Kurulu’na (GİK), partiye alınmalarında yarar gördüğü kişiler hakkında aynı şekilde işlem yapmaya yetkilidir.</w:t>
      </w:r>
      <w:r w:rsidR="00CF4406" w:rsidRPr="00A73098">
        <w:rPr>
          <w:rFonts w:ascii="Times New Roman" w:hAnsi="Times New Roman" w:cs="Times New Roman"/>
        </w:rPr>
        <w:t xml:space="preserve"> </w:t>
      </w:r>
      <w:r w:rsidRPr="00A73098">
        <w:rPr>
          <w:rFonts w:ascii="Times New Roman" w:hAnsi="Times New Roman" w:cs="Times New Roman"/>
        </w:rPr>
        <w:t xml:space="preserve">Genel İdare Kurulu’na (GİK) kararı ile partiye alınan kişilerin, milletvekili sıfatını taşıyanlar hariç, parti üyelikleri hakkında ilgili ilçe ve il yönetim kurulları, varsa itiraz ve görüşlerini gerekçeli olarak GİK’ </w:t>
      </w:r>
      <w:proofErr w:type="spellStart"/>
      <w:r w:rsidRPr="00A73098">
        <w:rPr>
          <w:rFonts w:ascii="Times New Roman" w:hAnsi="Times New Roman" w:cs="Times New Roman"/>
        </w:rPr>
        <w:t>na</w:t>
      </w:r>
      <w:proofErr w:type="spellEnd"/>
      <w:r w:rsidRPr="00A73098">
        <w:rPr>
          <w:rFonts w:ascii="Times New Roman" w:hAnsi="Times New Roman" w:cs="Times New Roman"/>
        </w:rPr>
        <w:t xml:space="preserve"> bildirebilirler. Bir ay içinde işlem yapılmayan itirazlar, GİK’ </w:t>
      </w:r>
      <w:proofErr w:type="spellStart"/>
      <w:r w:rsidRPr="00A73098">
        <w:rPr>
          <w:rFonts w:ascii="Times New Roman" w:hAnsi="Times New Roman" w:cs="Times New Roman"/>
        </w:rPr>
        <w:t>nca</w:t>
      </w:r>
      <w:proofErr w:type="spellEnd"/>
      <w:r w:rsidRPr="00A73098">
        <w:rPr>
          <w:rFonts w:ascii="Times New Roman" w:hAnsi="Times New Roman" w:cs="Times New Roman"/>
        </w:rPr>
        <w:t xml:space="preserve"> kabul edilmiş sayılır.</w:t>
      </w:r>
    </w:p>
    <w:p w14:paraId="0EF1E9CD"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12 – Üye Kimlik Belgesi</w:t>
      </w:r>
    </w:p>
    <w:p w14:paraId="71A32913"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İlçe yönetim kurulu, parti üyeliğine kabul ettiği kişiye, şekli Genel Merkez’ce belirlenmiş üye kimlik belgesi verir. Bu belge, parti üyeliğini ispat dışında bir amaçla kullanılamaz. Yer değiştiren üye, üye kimlik belgesini iade eder. Yeni yerleşim yeri ilçe kademesine üyelik nakli yapılır ve kendisine yeni üye kimlik belgesi verilir.</w:t>
      </w:r>
    </w:p>
    <w:p w14:paraId="1B6BA24F"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13 – Üyeliğin Sona Ermesi</w:t>
      </w:r>
    </w:p>
    <w:p w14:paraId="0B3E7377"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GÜÇLÜ PARTİ üyeliği, durumun belgelenmiş olması şartıyla;</w:t>
      </w:r>
    </w:p>
    <w:p w14:paraId="75E049A2"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-Ölüm,</w:t>
      </w:r>
    </w:p>
    <w:p w14:paraId="3875CEE7"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-İstifa,</w:t>
      </w:r>
    </w:p>
    <w:p w14:paraId="1A8F41EC"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-Başka partiye üye olmak, üye olmasa bile başka partide görev almış olmak,</w:t>
      </w:r>
    </w:p>
    <w:p w14:paraId="2EB8D4F3" w14:textId="77777777" w:rsidR="00CF4406" w:rsidRPr="00A73098" w:rsidRDefault="00462527" w:rsidP="00DB40FD">
      <w:pPr>
        <w:jc w:val="both"/>
        <w:rPr>
          <w:rFonts w:ascii="Times New Roman" w:hAnsi="Times New Roman" w:cs="Times New Roman"/>
        </w:rPr>
      </w:pPr>
      <w:r w:rsidRPr="00A73098">
        <w:rPr>
          <w:rFonts w:ascii="Times New Roman" w:hAnsi="Times New Roman" w:cs="Times New Roman"/>
        </w:rPr>
        <w:t xml:space="preserve">-Disiplin kurulu kararı ile partiden ihraç edilmiş olmak gibi hallerde sona ermiş olur. </w:t>
      </w:r>
    </w:p>
    <w:p w14:paraId="7585D059" w14:textId="65E48CD4" w:rsidR="00462527" w:rsidRPr="00A73098" w:rsidRDefault="00462527" w:rsidP="00DB40FD">
      <w:pPr>
        <w:jc w:val="both"/>
        <w:rPr>
          <w:rFonts w:ascii="Times New Roman" w:hAnsi="Times New Roman" w:cs="Times New Roman"/>
        </w:rPr>
      </w:pPr>
      <w:r w:rsidRPr="00A73098">
        <w:rPr>
          <w:rFonts w:ascii="Times New Roman" w:hAnsi="Times New Roman" w:cs="Times New Roman"/>
        </w:rPr>
        <w:t>Böyle bir durumda ilçe yönetim kurulu; başka bir işlem yapmadan sadece tespit</w:t>
      </w:r>
      <w:r w:rsidR="00CF4406" w:rsidRPr="00A73098">
        <w:rPr>
          <w:rFonts w:ascii="Times New Roman" w:hAnsi="Times New Roman" w:cs="Times New Roman"/>
        </w:rPr>
        <w:t xml:space="preserve"> </w:t>
      </w:r>
      <w:r w:rsidRPr="00A73098">
        <w:rPr>
          <w:rFonts w:ascii="Times New Roman" w:hAnsi="Times New Roman" w:cs="Times New Roman"/>
        </w:rPr>
        <w:t>kararı alarak ilgilinin üye kütüğündeki kaydına işler ve ilgili kademe ve makamlara bildirir. Üyelikten istifanın belgelenmiş sayılması için istifanın ya noter aracılığıyla veya yazılı beyan ile bizzat yapılmış olması gerekir. Bizzat yapılan yazılı istifa bildirimlerinde, imzanın ilgiliye ait olduğunun tespiti yapılır.</w:t>
      </w:r>
    </w:p>
    <w:p w14:paraId="2996EBC8"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Üye olma şartlarını sonradan kaybedenler ile üyeliğe giriş sırasında üyelik şartlarını taşımadıkları sonradan anlaşılanların üyelik kayıtları, ilçe yönetim kurulu kararıyla silinir. İlçe başkanı, kesinleşmiş disiplin kurulu kararı ile ölüm ve istifa etme halleri hariç, başka nedenlerle kaydı silinenlere durumu bildirir tebligat yapar. İlgili kişi, kaydının silinmesi kararına karşı 15 gün içinde il yönetim kuruluna itiraz edebilir. İl yönetim kurulunun </w:t>
      </w:r>
      <w:proofErr w:type="spellStart"/>
      <w:r w:rsidRPr="00A73098">
        <w:rPr>
          <w:rFonts w:ascii="Times New Roman" w:hAnsi="Times New Roman" w:cs="Times New Roman"/>
        </w:rPr>
        <w:t>red</w:t>
      </w:r>
      <w:proofErr w:type="spellEnd"/>
      <w:r w:rsidRPr="00A73098">
        <w:rPr>
          <w:rFonts w:ascii="Times New Roman" w:hAnsi="Times New Roman" w:cs="Times New Roman"/>
        </w:rPr>
        <w:t xml:space="preserve"> kararına karşı ise, kararın tebliğinden itibaren 15 gün içinde Genel İdare Kurulu’na itirazda bulunabilir. </w:t>
      </w:r>
      <w:proofErr w:type="spellStart"/>
      <w:r w:rsidRPr="00A73098">
        <w:rPr>
          <w:rFonts w:ascii="Times New Roman" w:hAnsi="Times New Roman" w:cs="Times New Roman"/>
        </w:rPr>
        <w:t>GİK’nun</w:t>
      </w:r>
      <w:proofErr w:type="spellEnd"/>
      <w:r w:rsidRPr="00A73098">
        <w:rPr>
          <w:rFonts w:ascii="Times New Roman" w:hAnsi="Times New Roman" w:cs="Times New Roman"/>
        </w:rPr>
        <w:t xml:space="preserve"> vereceği karar, parti içi işlemler bakımından kesindir.</w:t>
      </w:r>
    </w:p>
    <w:p w14:paraId="1DE01E77"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14 – Üyelerin Hakları ve Yükümlülükleri</w:t>
      </w:r>
    </w:p>
    <w:p w14:paraId="39FD87A8"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Partinin bütün kademe görevleri ve temsil yerleri, tüzük kuralları içinde partili her üyeye açık ve hizmet etmek için aday olunabilecek yerlerdir. Üyeler, parti içi ve dışı ilişkilerinde üye olmanın ön şartı olan parti tüzüğü ile parti programı ve yönetmeliklerin ve bunlara uygun olarak yetkili kurum ve kurullarca </w:t>
      </w:r>
      <w:r w:rsidRPr="00A73098">
        <w:rPr>
          <w:rFonts w:ascii="Times New Roman" w:hAnsi="Times New Roman" w:cs="Times New Roman"/>
        </w:rPr>
        <w:lastRenderedPageBreak/>
        <w:t>oluşturulmuş ilke ve kararlar ile anayasa ve yasaların emredici hükümleri çerçevesinde çalışmalar yapar ve yapılan çalışmalara katkıda bulunurlar. Parti üyesi; hiçbir ayırım gözetmeksizin, toplumu oluşturan her bireyin, insan olmasından kaynaklanan temel haklar ve özgürlükler önündeki engellerin kaldırılması için üzerine düşen çabayı azimle ve kararlı olarak, gücü ve becerisi nispetinde ifa eder. Türkiye Cumhuriyeti Devleti’nin Ülkesi ve Milleti ile bölünmez bir bütün olduğunu ve bu bütünlüğün; bireysel, toplumsal, ekonomik ve siyasal hak ve özgürlüklerin sağlanması ile mümkün olacağı bilinci içinde hareket eder.</w:t>
      </w:r>
    </w:p>
    <w:p w14:paraId="4E4A1C5C"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15 – Genel Merkez Üye Yazım Kütüğü</w:t>
      </w:r>
    </w:p>
    <w:p w14:paraId="0C2ED795"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Partinin üyelikle ilgili tüm işlemleri, ilçe teşkilatlarınca tutulan üye kayıt defterlerinin özetleri esas alınarak genel merkez e-teşkilat programı adıyla düzenlenen elektronik veri tabanı üzerinde il ve ilçe ölçeğinde mahalle, köy ve sandık esasına göre arşivlenir. İlçe teşkilatlarınca yapılan üyelikle ilgili kayıtların e-teşkilat programına aktarılmasına ilişkin usul ve esaslar Genel Merkez Teşkilat Başkanlığınca yönerge ile belirlenir. Üyelikle ilgili parti içi uyuşmazlıkların çözümünde Genel Merkez kayıtları esas alınır.</w:t>
      </w:r>
    </w:p>
    <w:p w14:paraId="05676BC0" w14:textId="77777777" w:rsidR="00CF4406" w:rsidRPr="00A73098" w:rsidRDefault="00CF4406" w:rsidP="00DB40FD">
      <w:pPr>
        <w:jc w:val="both"/>
        <w:rPr>
          <w:rFonts w:ascii="Times New Roman" w:hAnsi="Times New Roman" w:cs="Times New Roman"/>
        </w:rPr>
      </w:pPr>
    </w:p>
    <w:p w14:paraId="18FC607D" w14:textId="7E8EDCD5" w:rsidR="00CF4406" w:rsidRPr="00A73098" w:rsidRDefault="00CF4406" w:rsidP="00DE0AA2">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t>ÜÇÜNCÜ KISIM</w:t>
      </w:r>
    </w:p>
    <w:p w14:paraId="381EA958" w14:textId="77777777" w:rsidR="00462527" w:rsidRPr="00A73098" w:rsidRDefault="00462527" w:rsidP="00DB40FD">
      <w:pPr>
        <w:jc w:val="both"/>
        <w:rPr>
          <w:rFonts w:ascii="Times New Roman" w:hAnsi="Times New Roman" w:cs="Times New Roman"/>
        </w:rPr>
      </w:pPr>
    </w:p>
    <w:p w14:paraId="198CDB5C" w14:textId="0D6B64F6" w:rsidR="00462527" w:rsidRPr="00A73098" w:rsidRDefault="00462527" w:rsidP="00A73098">
      <w:pPr>
        <w:rPr>
          <w:rFonts w:ascii="Times New Roman" w:hAnsi="Times New Roman" w:cs="Times New Roman"/>
          <w:b/>
          <w:bCs/>
        </w:rPr>
      </w:pPr>
      <w:r w:rsidRPr="00A73098">
        <w:rPr>
          <w:rFonts w:ascii="Times New Roman" w:hAnsi="Times New Roman" w:cs="Times New Roman"/>
          <w:b/>
          <w:bCs/>
        </w:rPr>
        <w:t>BİRİNCİ BÖLÜM</w:t>
      </w:r>
      <w:r w:rsidR="00CF4406" w:rsidRPr="00A73098">
        <w:rPr>
          <w:rFonts w:ascii="Times New Roman" w:hAnsi="Times New Roman" w:cs="Times New Roman"/>
          <w:b/>
          <w:bCs/>
        </w:rPr>
        <w:br/>
      </w:r>
      <w:r w:rsidRPr="00A73098">
        <w:rPr>
          <w:rFonts w:ascii="Times New Roman" w:hAnsi="Times New Roman" w:cs="Times New Roman"/>
          <w:b/>
          <w:bCs/>
        </w:rPr>
        <w:t xml:space="preserve">PARTİ TEŞKİLATI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7)</w:t>
      </w:r>
    </w:p>
    <w:p w14:paraId="4BC80CA6"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16 – Teşkilat</w:t>
      </w:r>
    </w:p>
    <w:p w14:paraId="549A06EF"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Partinin tabandan tavana zorunlu ve ihtiyari birimlerinin tümü, parti teşkilatını oluşturur.</w:t>
      </w:r>
    </w:p>
    <w:p w14:paraId="3408D55E"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17 – Teşkilat Kademeleri</w:t>
      </w:r>
    </w:p>
    <w:p w14:paraId="3E9E7E00" w14:textId="6800A508" w:rsidR="00462527" w:rsidRPr="00A73098" w:rsidRDefault="00462527" w:rsidP="00DB40FD">
      <w:pPr>
        <w:jc w:val="both"/>
        <w:rPr>
          <w:rFonts w:ascii="Times New Roman" w:hAnsi="Times New Roman" w:cs="Times New Roman"/>
        </w:rPr>
      </w:pPr>
      <w:r w:rsidRPr="00A73098">
        <w:rPr>
          <w:rFonts w:ascii="Times New Roman" w:hAnsi="Times New Roman" w:cs="Times New Roman"/>
        </w:rPr>
        <w:t>GÜÇLÜ PARTİ Teşkilat Kademeleri; Belde, İlçe, İl ve Genel Merkez Teşkilatlarından, Belediye Meclisi Grupları ve İl Genel Meclisi Grupları ile Türkiye Büyük Millet Meclisi Parti Grubu’ndan İbarettir. Ayrıca Parti Teşkilat Kademelerinde, Kadın ve Gençlik</w:t>
      </w:r>
      <w:r w:rsidR="00CF4406" w:rsidRPr="00A73098">
        <w:rPr>
          <w:rFonts w:ascii="Times New Roman" w:hAnsi="Times New Roman" w:cs="Times New Roman"/>
        </w:rPr>
        <w:t xml:space="preserve"> </w:t>
      </w:r>
      <w:r w:rsidRPr="00A73098">
        <w:rPr>
          <w:rFonts w:ascii="Times New Roman" w:hAnsi="Times New Roman" w:cs="Times New Roman"/>
        </w:rPr>
        <w:t>Kolları ile Diğer Yan Kuruluşlar ve Yurt Dışı Temsilcilikleri oluşturulur. Teşkilatlar, idari ve yerel taksimata göre oluşturulur. Yardımcı kuruluşlar, siyasal eğitim, bilgilenme ve bilgilendirme amaçlı irtibat büroları veya lokaller ile mülki ve idari yapıya göre kurulmuş teşkilata bağlı köy, mahalle ve sandık bölgesi temsilcilikleri ve internet gibi teknolojik araçlarla donanımlı çalışma ve tanıtım yerleri oluşturulabilir.</w:t>
      </w:r>
    </w:p>
    <w:p w14:paraId="61549340"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18 – Teşkilat Kademe Organları</w:t>
      </w:r>
    </w:p>
    <w:p w14:paraId="04A1E282"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 teşkilatı, aşağıda yazılı teşkilat kademe organlarından oluşur:</w:t>
      </w:r>
    </w:p>
    <w:p w14:paraId="517B4A0D"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Genel Merkez Teşkilatı</w:t>
      </w:r>
    </w:p>
    <w:p w14:paraId="01D4B0BD" w14:textId="09AE2776" w:rsidR="00462527" w:rsidRPr="00A73098" w:rsidRDefault="00462527" w:rsidP="00DB40FD">
      <w:pPr>
        <w:pStyle w:val="ListeParagraf"/>
        <w:numPr>
          <w:ilvl w:val="0"/>
          <w:numId w:val="1"/>
        </w:numPr>
        <w:jc w:val="both"/>
        <w:rPr>
          <w:rFonts w:ascii="Times New Roman" w:hAnsi="Times New Roman" w:cs="Times New Roman"/>
        </w:rPr>
      </w:pPr>
      <w:r w:rsidRPr="00A73098">
        <w:rPr>
          <w:rFonts w:ascii="Times New Roman" w:hAnsi="Times New Roman" w:cs="Times New Roman"/>
        </w:rPr>
        <w:t>Büyük Kongre</w:t>
      </w:r>
    </w:p>
    <w:p w14:paraId="578CF83C" w14:textId="64121D5E" w:rsidR="00462527" w:rsidRPr="00A73098" w:rsidRDefault="00462527" w:rsidP="00DB40FD">
      <w:pPr>
        <w:pStyle w:val="ListeParagraf"/>
        <w:numPr>
          <w:ilvl w:val="0"/>
          <w:numId w:val="1"/>
        </w:numPr>
        <w:jc w:val="both"/>
        <w:rPr>
          <w:rFonts w:ascii="Times New Roman" w:hAnsi="Times New Roman" w:cs="Times New Roman"/>
        </w:rPr>
      </w:pPr>
      <w:r w:rsidRPr="00A73098">
        <w:rPr>
          <w:rFonts w:ascii="Times New Roman" w:hAnsi="Times New Roman" w:cs="Times New Roman"/>
        </w:rPr>
        <w:t>Genel Başkan</w:t>
      </w:r>
    </w:p>
    <w:p w14:paraId="561BEAC4" w14:textId="57657448" w:rsidR="00462527" w:rsidRPr="00A73098" w:rsidRDefault="00462527" w:rsidP="00DB40FD">
      <w:pPr>
        <w:pStyle w:val="ListeParagraf"/>
        <w:numPr>
          <w:ilvl w:val="0"/>
          <w:numId w:val="1"/>
        </w:numPr>
        <w:jc w:val="both"/>
        <w:rPr>
          <w:rFonts w:ascii="Times New Roman" w:hAnsi="Times New Roman" w:cs="Times New Roman"/>
        </w:rPr>
      </w:pPr>
      <w:r w:rsidRPr="00A73098">
        <w:rPr>
          <w:rFonts w:ascii="Times New Roman" w:hAnsi="Times New Roman" w:cs="Times New Roman"/>
        </w:rPr>
        <w:t>Genel İdare Kurulu (GİK)</w:t>
      </w:r>
    </w:p>
    <w:p w14:paraId="080A514D" w14:textId="4328B482" w:rsidR="00462527" w:rsidRPr="00A73098" w:rsidRDefault="00462527" w:rsidP="00DB40FD">
      <w:pPr>
        <w:pStyle w:val="ListeParagraf"/>
        <w:numPr>
          <w:ilvl w:val="0"/>
          <w:numId w:val="1"/>
        </w:numPr>
        <w:jc w:val="both"/>
        <w:rPr>
          <w:rFonts w:ascii="Times New Roman" w:hAnsi="Times New Roman" w:cs="Times New Roman"/>
        </w:rPr>
      </w:pPr>
      <w:r w:rsidRPr="00A73098">
        <w:rPr>
          <w:rFonts w:ascii="Times New Roman" w:hAnsi="Times New Roman" w:cs="Times New Roman"/>
        </w:rPr>
        <w:t>Başkanlık Divanı (BD)</w:t>
      </w:r>
    </w:p>
    <w:p w14:paraId="0EDDA043" w14:textId="7B58F3C3" w:rsidR="00462527" w:rsidRPr="00A73098" w:rsidRDefault="00462527" w:rsidP="00DB40FD">
      <w:pPr>
        <w:pStyle w:val="ListeParagraf"/>
        <w:numPr>
          <w:ilvl w:val="0"/>
          <w:numId w:val="1"/>
        </w:numPr>
        <w:jc w:val="both"/>
        <w:rPr>
          <w:rFonts w:ascii="Times New Roman" w:hAnsi="Times New Roman" w:cs="Times New Roman"/>
        </w:rPr>
      </w:pPr>
      <w:r w:rsidRPr="00A73098">
        <w:rPr>
          <w:rFonts w:ascii="Times New Roman" w:hAnsi="Times New Roman" w:cs="Times New Roman"/>
        </w:rPr>
        <w:t>Merkez Karar Kurulu (MKK)</w:t>
      </w:r>
    </w:p>
    <w:p w14:paraId="6759E109" w14:textId="54EEBC0D" w:rsidR="00462527" w:rsidRPr="00A73098" w:rsidRDefault="00462527" w:rsidP="00DB40FD">
      <w:pPr>
        <w:pStyle w:val="ListeParagraf"/>
        <w:numPr>
          <w:ilvl w:val="0"/>
          <w:numId w:val="1"/>
        </w:numPr>
        <w:jc w:val="both"/>
        <w:rPr>
          <w:rFonts w:ascii="Times New Roman" w:hAnsi="Times New Roman" w:cs="Times New Roman"/>
        </w:rPr>
      </w:pPr>
      <w:r w:rsidRPr="00A73098">
        <w:rPr>
          <w:rFonts w:ascii="Times New Roman" w:hAnsi="Times New Roman" w:cs="Times New Roman"/>
        </w:rPr>
        <w:t>Merkez Disiplin Kurulu</w:t>
      </w:r>
      <w:r w:rsidR="000765A1" w:rsidRPr="00A73098">
        <w:rPr>
          <w:rFonts w:ascii="Times New Roman" w:hAnsi="Times New Roman" w:cs="Times New Roman"/>
        </w:rPr>
        <w:t xml:space="preserve"> </w:t>
      </w:r>
      <w:r w:rsidRPr="00A73098">
        <w:rPr>
          <w:rFonts w:ascii="Times New Roman" w:hAnsi="Times New Roman" w:cs="Times New Roman"/>
        </w:rPr>
        <w:t>(MDK)</w:t>
      </w:r>
    </w:p>
    <w:p w14:paraId="6DE9CC44"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İl Teşkilatı</w:t>
      </w:r>
    </w:p>
    <w:p w14:paraId="3D4E5167" w14:textId="37732639" w:rsidR="00462527" w:rsidRPr="00A73098" w:rsidRDefault="00462527" w:rsidP="00DB40FD">
      <w:pPr>
        <w:pStyle w:val="ListeParagraf"/>
        <w:numPr>
          <w:ilvl w:val="0"/>
          <w:numId w:val="3"/>
        </w:numPr>
        <w:jc w:val="both"/>
        <w:rPr>
          <w:rFonts w:ascii="Times New Roman" w:hAnsi="Times New Roman" w:cs="Times New Roman"/>
        </w:rPr>
      </w:pPr>
      <w:r w:rsidRPr="00A73098">
        <w:rPr>
          <w:rFonts w:ascii="Times New Roman" w:hAnsi="Times New Roman" w:cs="Times New Roman"/>
        </w:rPr>
        <w:t>İl Kongresi</w:t>
      </w:r>
    </w:p>
    <w:p w14:paraId="0095AA46" w14:textId="1E6E9A81" w:rsidR="00462527" w:rsidRPr="00A73098" w:rsidRDefault="00462527" w:rsidP="00DB40FD">
      <w:pPr>
        <w:pStyle w:val="ListeParagraf"/>
        <w:numPr>
          <w:ilvl w:val="0"/>
          <w:numId w:val="3"/>
        </w:numPr>
        <w:jc w:val="both"/>
        <w:rPr>
          <w:rFonts w:ascii="Times New Roman" w:hAnsi="Times New Roman" w:cs="Times New Roman"/>
        </w:rPr>
      </w:pPr>
      <w:r w:rsidRPr="00A73098">
        <w:rPr>
          <w:rFonts w:ascii="Times New Roman" w:hAnsi="Times New Roman" w:cs="Times New Roman"/>
        </w:rPr>
        <w:t>İl Başkanı</w:t>
      </w:r>
    </w:p>
    <w:p w14:paraId="08B1E858" w14:textId="3E05A398" w:rsidR="00462527" w:rsidRPr="00A73098" w:rsidRDefault="00462527" w:rsidP="00DB40FD">
      <w:pPr>
        <w:pStyle w:val="ListeParagraf"/>
        <w:numPr>
          <w:ilvl w:val="0"/>
          <w:numId w:val="3"/>
        </w:numPr>
        <w:jc w:val="both"/>
        <w:rPr>
          <w:rFonts w:ascii="Times New Roman" w:hAnsi="Times New Roman" w:cs="Times New Roman"/>
        </w:rPr>
      </w:pPr>
      <w:r w:rsidRPr="00A73098">
        <w:rPr>
          <w:rFonts w:ascii="Times New Roman" w:hAnsi="Times New Roman" w:cs="Times New Roman"/>
        </w:rPr>
        <w:lastRenderedPageBreak/>
        <w:t>İl Yönetim Kurulu</w:t>
      </w:r>
    </w:p>
    <w:p w14:paraId="2C2B3231" w14:textId="69C33C50" w:rsidR="00462527" w:rsidRPr="00A73098" w:rsidRDefault="00462527" w:rsidP="00DB40FD">
      <w:pPr>
        <w:pStyle w:val="ListeParagraf"/>
        <w:numPr>
          <w:ilvl w:val="0"/>
          <w:numId w:val="3"/>
        </w:numPr>
        <w:jc w:val="both"/>
        <w:rPr>
          <w:rFonts w:ascii="Times New Roman" w:hAnsi="Times New Roman" w:cs="Times New Roman"/>
        </w:rPr>
      </w:pPr>
      <w:r w:rsidRPr="00A73098">
        <w:rPr>
          <w:rFonts w:ascii="Times New Roman" w:hAnsi="Times New Roman" w:cs="Times New Roman"/>
        </w:rPr>
        <w:t>İl Başkanlık Divanı</w:t>
      </w:r>
    </w:p>
    <w:p w14:paraId="103145F4" w14:textId="78FA5603" w:rsidR="00462527" w:rsidRPr="00A73098" w:rsidRDefault="00462527" w:rsidP="00DB40FD">
      <w:pPr>
        <w:pStyle w:val="ListeParagraf"/>
        <w:numPr>
          <w:ilvl w:val="0"/>
          <w:numId w:val="3"/>
        </w:numPr>
        <w:jc w:val="both"/>
        <w:rPr>
          <w:rFonts w:ascii="Times New Roman" w:hAnsi="Times New Roman" w:cs="Times New Roman"/>
        </w:rPr>
      </w:pPr>
      <w:r w:rsidRPr="00A73098">
        <w:rPr>
          <w:rFonts w:ascii="Times New Roman" w:hAnsi="Times New Roman" w:cs="Times New Roman"/>
        </w:rPr>
        <w:t>İl Disiplin Kurulu</w:t>
      </w:r>
    </w:p>
    <w:p w14:paraId="5BF8D54B"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İlçe Teşkilatı</w:t>
      </w:r>
    </w:p>
    <w:p w14:paraId="741B7310" w14:textId="2FEA0A9D" w:rsidR="00462527" w:rsidRPr="00A73098" w:rsidRDefault="00462527" w:rsidP="00DB40FD">
      <w:pPr>
        <w:pStyle w:val="ListeParagraf"/>
        <w:numPr>
          <w:ilvl w:val="0"/>
          <w:numId w:val="5"/>
        </w:numPr>
        <w:jc w:val="both"/>
        <w:rPr>
          <w:rFonts w:ascii="Times New Roman" w:hAnsi="Times New Roman" w:cs="Times New Roman"/>
        </w:rPr>
      </w:pPr>
      <w:r w:rsidRPr="00A73098">
        <w:rPr>
          <w:rFonts w:ascii="Times New Roman" w:hAnsi="Times New Roman" w:cs="Times New Roman"/>
        </w:rPr>
        <w:t>İlçe Kongresi</w:t>
      </w:r>
    </w:p>
    <w:p w14:paraId="5C1A1E54" w14:textId="67FA95AD" w:rsidR="00462527" w:rsidRPr="00A73098" w:rsidRDefault="00462527" w:rsidP="00DB40FD">
      <w:pPr>
        <w:pStyle w:val="ListeParagraf"/>
        <w:numPr>
          <w:ilvl w:val="0"/>
          <w:numId w:val="5"/>
        </w:numPr>
        <w:jc w:val="both"/>
        <w:rPr>
          <w:rFonts w:ascii="Times New Roman" w:hAnsi="Times New Roman" w:cs="Times New Roman"/>
        </w:rPr>
      </w:pPr>
      <w:r w:rsidRPr="00A73098">
        <w:rPr>
          <w:rFonts w:ascii="Times New Roman" w:hAnsi="Times New Roman" w:cs="Times New Roman"/>
        </w:rPr>
        <w:t>İlçe Başkanı</w:t>
      </w:r>
    </w:p>
    <w:p w14:paraId="710A5D8C" w14:textId="037AFEE7" w:rsidR="00462527" w:rsidRPr="00A73098" w:rsidRDefault="00462527" w:rsidP="00DB40FD">
      <w:pPr>
        <w:pStyle w:val="ListeParagraf"/>
        <w:numPr>
          <w:ilvl w:val="0"/>
          <w:numId w:val="5"/>
        </w:numPr>
        <w:jc w:val="both"/>
        <w:rPr>
          <w:rFonts w:ascii="Times New Roman" w:hAnsi="Times New Roman" w:cs="Times New Roman"/>
        </w:rPr>
      </w:pPr>
      <w:r w:rsidRPr="00A73098">
        <w:rPr>
          <w:rFonts w:ascii="Times New Roman" w:hAnsi="Times New Roman" w:cs="Times New Roman"/>
        </w:rPr>
        <w:t>İlçe Yönetim Kurulu</w:t>
      </w:r>
    </w:p>
    <w:p w14:paraId="35B3A651" w14:textId="5CF5EBC0" w:rsidR="00462527" w:rsidRPr="00A73098" w:rsidRDefault="00462527" w:rsidP="00DB40FD">
      <w:pPr>
        <w:pStyle w:val="ListeParagraf"/>
        <w:numPr>
          <w:ilvl w:val="0"/>
          <w:numId w:val="5"/>
        </w:numPr>
        <w:jc w:val="both"/>
        <w:rPr>
          <w:rFonts w:ascii="Times New Roman" w:hAnsi="Times New Roman" w:cs="Times New Roman"/>
        </w:rPr>
      </w:pPr>
      <w:r w:rsidRPr="00A73098">
        <w:rPr>
          <w:rFonts w:ascii="Times New Roman" w:hAnsi="Times New Roman" w:cs="Times New Roman"/>
        </w:rPr>
        <w:t>İlçe Başkanlık Divanı</w:t>
      </w:r>
    </w:p>
    <w:p w14:paraId="4C7CD695" w14:textId="7B24E75C" w:rsidR="00462527" w:rsidRPr="00A73098" w:rsidRDefault="000765A1" w:rsidP="00DB40FD">
      <w:pPr>
        <w:jc w:val="both"/>
        <w:rPr>
          <w:rFonts w:ascii="Times New Roman" w:hAnsi="Times New Roman" w:cs="Times New Roman"/>
          <w:b/>
          <w:bCs/>
        </w:rPr>
      </w:pPr>
      <w:r w:rsidRPr="00A73098">
        <w:rPr>
          <w:rFonts w:ascii="Times New Roman" w:hAnsi="Times New Roman" w:cs="Times New Roman"/>
          <w:b/>
          <w:bCs/>
        </w:rPr>
        <w:t xml:space="preserve"> </w:t>
      </w:r>
      <w:r w:rsidR="00462527" w:rsidRPr="00A73098">
        <w:rPr>
          <w:rFonts w:ascii="Times New Roman" w:hAnsi="Times New Roman" w:cs="Times New Roman"/>
          <w:b/>
          <w:bCs/>
        </w:rPr>
        <w:t>Parti</w:t>
      </w:r>
      <w:r w:rsidRPr="00A73098">
        <w:rPr>
          <w:rFonts w:ascii="Times New Roman" w:hAnsi="Times New Roman" w:cs="Times New Roman"/>
          <w:b/>
          <w:bCs/>
        </w:rPr>
        <w:t xml:space="preserve"> </w:t>
      </w:r>
      <w:r w:rsidR="00462527" w:rsidRPr="00A73098">
        <w:rPr>
          <w:rFonts w:ascii="Times New Roman" w:hAnsi="Times New Roman" w:cs="Times New Roman"/>
          <w:b/>
          <w:bCs/>
        </w:rPr>
        <w:t>Grupları</w:t>
      </w:r>
    </w:p>
    <w:p w14:paraId="6C410331" w14:textId="62AF7445" w:rsidR="00462527" w:rsidRPr="00A73098" w:rsidRDefault="00462527" w:rsidP="00DB40FD">
      <w:pPr>
        <w:pStyle w:val="ListeParagraf"/>
        <w:numPr>
          <w:ilvl w:val="0"/>
          <w:numId w:val="7"/>
        </w:numPr>
        <w:jc w:val="both"/>
        <w:rPr>
          <w:rFonts w:ascii="Times New Roman" w:hAnsi="Times New Roman" w:cs="Times New Roman"/>
        </w:rPr>
      </w:pPr>
      <w:r w:rsidRPr="00A73098">
        <w:rPr>
          <w:rFonts w:ascii="Times New Roman" w:hAnsi="Times New Roman" w:cs="Times New Roman"/>
        </w:rPr>
        <w:t>TBMM Parti Grubu</w:t>
      </w:r>
    </w:p>
    <w:p w14:paraId="152472AD" w14:textId="32B66804" w:rsidR="00462527" w:rsidRPr="00A73098" w:rsidRDefault="00462527" w:rsidP="00DB40FD">
      <w:pPr>
        <w:pStyle w:val="ListeParagraf"/>
        <w:numPr>
          <w:ilvl w:val="0"/>
          <w:numId w:val="7"/>
        </w:numPr>
        <w:jc w:val="both"/>
        <w:rPr>
          <w:rFonts w:ascii="Times New Roman" w:hAnsi="Times New Roman" w:cs="Times New Roman"/>
        </w:rPr>
      </w:pPr>
      <w:r w:rsidRPr="00A73098">
        <w:rPr>
          <w:rFonts w:ascii="Times New Roman" w:hAnsi="Times New Roman" w:cs="Times New Roman"/>
        </w:rPr>
        <w:t>İl Genel Meclisi Grupları</w:t>
      </w:r>
    </w:p>
    <w:p w14:paraId="325024B3" w14:textId="575F9DFB" w:rsidR="00462527" w:rsidRPr="00A73098" w:rsidRDefault="00462527" w:rsidP="00DB40FD">
      <w:pPr>
        <w:pStyle w:val="ListeParagraf"/>
        <w:numPr>
          <w:ilvl w:val="0"/>
          <w:numId w:val="7"/>
        </w:numPr>
        <w:jc w:val="both"/>
        <w:rPr>
          <w:rFonts w:ascii="Times New Roman" w:hAnsi="Times New Roman" w:cs="Times New Roman"/>
        </w:rPr>
      </w:pPr>
      <w:r w:rsidRPr="00A73098">
        <w:rPr>
          <w:rFonts w:ascii="Times New Roman" w:hAnsi="Times New Roman" w:cs="Times New Roman"/>
        </w:rPr>
        <w:t xml:space="preserve">Belediye Meclisi Grupları </w:t>
      </w:r>
    </w:p>
    <w:p w14:paraId="620A888E"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40DC4359" w14:textId="46EE224E"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Yan Kuruluşlar</w:t>
      </w:r>
    </w:p>
    <w:p w14:paraId="5D1076E9" w14:textId="5CB84184" w:rsidR="00462527" w:rsidRPr="00A73098" w:rsidRDefault="00462527" w:rsidP="00DB40FD">
      <w:pPr>
        <w:pStyle w:val="ListeParagraf"/>
        <w:numPr>
          <w:ilvl w:val="0"/>
          <w:numId w:val="9"/>
        </w:numPr>
        <w:jc w:val="both"/>
        <w:rPr>
          <w:rFonts w:ascii="Times New Roman" w:hAnsi="Times New Roman" w:cs="Times New Roman"/>
        </w:rPr>
      </w:pPr>
      <w:r w:rsidRPr="00A73098">
        <w:rPr>
          <w:rFonts w:ascii="Times New Roman" w:hAnsi="Times New Roman" w:cs="Times New Roman"/>
        </w:rPr>
        <w:t>Kadın Kolları</w:t>
      </w:r>
    </w:p>
    <w:p w14:paraId="5BAEB0B8" w14:textId="471B816F" w:rsidR="00462527" w:rsidRPr="00A73098" w:rsidRDefault="00462527" w:rsidP="00DB40FD">
      <w:pPr>
        <w:pStyle w:val="ListeParagraf"/>
        <w:numPr>
          <w:ilvl w:val="0"/>
          <w:numId w:val="9"/>
        </w:numPr>
        <w:jc w:val="both"/>
        <w:rPr>
          <w:rFonts w:ascii="Times New Roman" w:hAnsi="Times New Roman" w:cs="Times New Roman"/>
        </w:rPr>
      </w:pPr>
      <w:r w:rsidRPr="00A73098">
        <w:rPr>
          <w:rFonts w:ascii="Times New Roman" w:hAnsi="Times New Roman" w:cs="Times New Roman"/>
        </w:rPr>
        <w:t>Gençlik Kolları</w:t>
      </w:r>
    </w:p>
    <w:p w14:paraId="75373BFC" w14:textId="77777777" w:rsidR="00DB40FD"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19 – Mahalle, Köy, Sandık Bölgesi ve Seçim Çevresi Temsilci ve Kurulları </w:t>
      </w:r>
    </w:p>
    <w:p w14:paraId="57BE6825" w14:textId="46B05199" w:rsidR="00462527" w:rsidRPr="00A73098" w:rsidRDefault="00462527" w:rsidP="00DB40FD">
      <w:pPr>
        <w:jc w:val="both"/>
        <w:rPr>
          <w:rFonts w:ascii="Times New Roman" w:hAnsi="Times New Roman" w:cs="Times New Roman"/>
        </w:rPr>
      </w:pPr>
      <w:r w:rsidRPr="00A73098">
        <w:rPr>
          <w:rFonts w:ascii="Times New Roman" w:hAnsi="Times New Roman" w:cs="Times New Roman"/>
        </w:rPr>
        <w:t>Mahalle, köy ve sandık bölgesi; parti çalışmalarının temel zeminidir. Partiyi ve parti faaliyetlerini tanıtmak, aksaklıkları ve talepleri tespit edip rapor etmek, verilecek parti görevlerini yapmak üzere, ilçe ve belde yönetim kurullarınca parti üyeleri arasından köy, mahalle ve sandık bölgesi temsilcilikleri veya üç kişiden az olmayan temsilci kurullar oluşturulabilir. Bu kurullarda Kadın ve Gençlik Kollarının, asgari birer temsilci ile temsil edilmelerine özen gösterilir. İl Yönetim Kurulları, seçim çevresi ölçeğinde, seçim dönemlerinde veya uygun görülen zamanlarda seçim çevrelerindeki her tür seçim çalışmalarını sevk ve idare edecek kurullar oluşturabilirler.</w:t>
      </w:r>
    </w:p>
    <w:p w14:paraId="3EAE4376"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20 – Yurt Dışı Temsilcilikler</w:t>
      </w:r>
    </w:p>
    <w:p w14:paraId="5626B20A" w14:textId="06DF4F15" w:rsidR="00462527" w:rsidRPr="00A73098" w:rsidRDefault="00462527" w:rsidP="00DB40FD">
      <w:pPr>
        <w:jc w:val="both"/>
        <w:rPr>
          <w:rFonts w:ascii="Times New Roman" w:hAnsi="Times New Roman" w:cs="Times New Roman"/>
        </w:rPr>
      </w:pPr>
      <w:r w:rsidRPr="00A73098">
        <w:rPr>
          <w:rFonts w:ascii="Times New Roman" w:hAnsi="Times New Roman" w:cs="Times New Roman"/>
        </w:rPr>
        <w:t>GÜÇLÜ PARTİ; Ulusal ve uluslararası mevzuata uygun olmak kaydıyla İsviçre, İngiltere, Fransa, Almanya, İtalya, Belçika, Hollanda, Norveç, Finlandiya, İsveç, Danimarka, Yunanistan, İspanya, Portekiz, Avusturya Rusya, ABD, Çin, Japonya, Kanada, Avustralya, KKTC,</w:t>
      </w:r>
      <w:r w:rsidR="000765A1" w:rsidRPr="00A73098">
        <w:rPr>
          <w:rFonts w:ascii="Times New Roman" w:hAnsi="Times New Roman" w:cs="Times New Roman"/>
        </w:rPr>
        <w:t xml:space="preserve"> </w:t>
      </w:r>
      <w:r w:rsidRPr="00A73098">
        <w:rPr>
          <w:rFonts w:ascii="Times New Roman" w:hAnsi="Times New Roman" w:cs="Times New Roman"/>
        </w:rPr>
        <w:t xml:space="preserve">Kazakistan, Kırgızistan, Tacikistan, Özbekistan, Türkmenistan, Azerbaycan, Gürcistan, İran, Irak, Suriye, Ürdün, Lübnan, Kuveyt, Körfez ülkeleri (Bahreyn, Katar, Abu </w:t>
      </w:r>
      <w:proofErr w:type="spellStart"/>
      <w:r w:rsidRPr="00A73098">
        <w:rPr>
          <w:rFonts w:ascii="Times New Roman" w:hAnsi="Times New Roman" w:cs="Times New Roman"/>
        </w:rPr>
        <w:t>Dabhi</w:t>
      </w:r>
      <w:proofErr w:type="spellEnd"/>
      <w:r w:rsidRPr="00A73098">
        <w:rPr>
          <w:rFonts w:ascii="Times New Roman" w:hAnsi="Times New Roman" w:cs="Times New Roman"/>
        </w:rPr>
        <w:t xml:space="preserve">) Suudi Arabistan, Angola, Benin, Botsvana, Burkina Faso, Burundi, </w:t>
      </w:r>
      <w:proofErr w:type="spellStart"/>
      <w:r w:rsidRPr="00A73098">
        <w:rPr>
          <w:rFonts w:ascii="Times New Roman" w:hAnsi="Times New Roman" w:cs="Times New Roman"/>
        </w:rPr>
        <w:t>Cabo</w:t>
      </w:r>
      <w:proofErr w:type="spellEnd"/>
      <w:r w:rsidRPr="00A73098">
        <w:rPr>
          <w:rFonts w:ascii="Times New Roman" w:hAnsi="Times New Roman" w:cs="Times New Roman"/>
        </w:rPr>
        <w:t xml:space="preserve"> Verde, Cezayir, Cibuti, Çad, Ekvator Ginesi, Eritre, Etiyopya, Fas, Fildişi Sahili, Gabon, Gambia, Gana, Gine Bissau, Gine, Güney Afrika, Güney Sudan, Kamerun, Kenya, Komorlar Birliği, Kongo Cumhuriyeti, Kongo Demokratik Cumhuriyeti, Lesotho, Liberya, Libya, Madagaskar, Malavi, Mali, Mauritius, Mısır, Moritanya, Mozambik, Namibya, Nijer, Nijerya, Orta Afrika Cumhuriyeti, Ruanda, Sao Tome ve Principe, Senegal, Seyşeller, Sierra Leone, Somali, Sudan, Svaziland, Tanzanya, Togo, Tunus, Uganda, Zambiya, Zimbabve, Arnavutluk, Bosna- Hersek, Bulgaristan, Hırvatistan, Karadağ, Kosova, Romanya adlı ülkelerin başkentlerinde yurtdışı temsilcilikleri kurulabilir. </w:t>
      </w:r>
      <w:proofErr w:type="spellStart"/>
      <w:r w:rsidRPr="00A73098">
        <w:rPr>
          <w:rFonts w:ascii="Times New Roman" w:hAnsi="Times New Roman" w:cs="Times New Roman"/>
        </w:rPr>
        <w:t>MKK’nın</w:t>
      </w:r>
      <w:proofErr w:type="spellEnd"/>
      <w:r w:rsidRPr="00A73098">
        <w:rPr>
          <w:rFonts w:ascii="Times New Roman" w:hAnsi="Times New Roman" w:cs="Times New Roman"/>
        </w:rPr>
        <w:t xml:space="preserve"> yurt dışı temsilcilik önerilerini </w:t>
      </w:r>
      <w:proofErr w:type="spellStart"/>
      <w:r w:rsidRPr="00A73098">
        <w:rPr>
          <w:rFonts w:ascii="Times New Roman" w:hAnsi="Times New Roman" w:cs="Times New Roman"/>
        </w:rPr>
        <w:t>GİK’e</w:t>
      </w:r>
      <w:proofErr w:type="spellEnd"/>
      <w:r w:rsidRPr="00A73098">
        <w:rPr>
          <w:rFonts w:ascii="Times New Roman" w:hAnsi="Times New Roman" w:cs="Times New Roman"/>
        </w:rPr>
        <w:t xml:space="preserve"> hazırlayıp sunması üzerine Genel İdare Kurulu (GİK)</w:t>
      </w:r>
      <w:r w:rsidR="000765A1" w:rsidRPr="00A73098">
        <w:rPr>
          <w:rFonts w:ascii="Times New Roman" w:hAnsi="Times New Roman" w:cs="Times New Roman"/>
        </w:rPr>
        <w:t xml:space="preserve"> </w:t>
      </w:r>
      <w:r w:rsidRPr="00A73098">
        <w:rPr>
          <w:rFonts w:ascii="Times New Roman" w:hAnsi="Times New Roman" w:cs="Times New Roman"/>
        </w:rPr>
        <w:t>yurtdışı temsilciliği kurulacak yeni ülkeler belirleyebilir. Yurtdışı temsilciliklerinin kuruluşları, amaçları, görevleri, çalışma yöntemleri, Genel Merkezle ilişkileri ve denetimleri yönetmelikle düzenlenir.</w:t>
      </w:r>
    </w:p>
    <w:p w14:paraId="17B843B4"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5A3C38B4" w14:textId="77777777" w:rsidR="00DB40FD" w:rsidRPr="00A73098" w:rsidRDefault="00DB40FD" w:rsidP="00DB40FD">
      <w:pPr>
        <w:jc w:val="both"/>
        <w:rPr>
          <w:rFonts w:ascii="Times New Roman" w:hAnsi="Times New Roman" w:cs="Times New Roman"/>
        </w:rPr>
      </w:pPr>
    </w:p>
    <w:p w14:paraId="130A1CF8" w14:textId="0D0382BF"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İKİNCİ BÖLÜM</w:t>
      </w:r>
    </w:p>
    <w:p w14:paraId="06062200"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TEŞKİLAT ORGANLARININ OLUŞUMLARI, GÖREV VE YETKİLERİ</w:t>
      </w:r>
    </w:p>
    <w:p w14:paraId="1F454615" w14:textId="77777777" w:rsidR="00DB40FD" w:rsidRPr="00A73098" w:rsidRDefault="00DB40FD" w:rsidP="00DB40FD">
      <w:pPr>
        <w:jc w:val="both"/>
        <w:rPr>
          <w:rFonts w:ascii="Times New Roman" w:hAnsi="Times New Roman" w:cs="Times New Roman"/>
          <w:b/>
          <w:bCs/>
        </w:rPr>
      </w:pPr>
    </w:p>
    <w:p w14:paraId="34530D8D" w14:textId="683A4A6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BİRİNCİ AYIRIM</w:t>
      </w:r>
    </w:p>
    <w:p w14:paraId="713BB2DC"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BELDE TEŞKİLATI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7/1, 20)</w:t>
      </w:r>
    </w:p>
    <w:p w14:paraId="152E1F57"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21 – Belde Teşkilatı</w:t>
      </w:r>
    </w:p>
    <w:p w14:paraId="2574FC69"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 ve ilçe merkezleri dışında belediye teşkilatı olan yerlerde kurulur. Belde teşkilatları ilçe başkanlığına bağlıdır. Belde başkanı ilçe yönetim kurulunun teklifi ve il yönetim kurulunun kararıyla atanır. Belde yönetim kurulu belde başkanının teklifi ve ilçe yönetim kurulunun onayıyla atanır. Belde yönetim kurulu üye sayısı belde başkanı ve yedi üyeden oluşan yönetim kuruludur. Belde başkanı; Parti’nin belde düzeyindeki çalışma ve faaliyetlerinin koordinasyon ve yürütmesini sağlar, denetimini gerçekleştirir ve belde teşkilatını temsil eder. Aynı kişi, kesintisiz en fazla üç olağan dönem belde başkanı atanır.</w:t>
      </w:r>
    </w:p>
    <w:p w14:paraId="14041DA4"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1E7EECF3" w14:textId="77777777" w:rsidR="00A73098" w:rsidRDefault="00A73098" w:rsidP="00DB40FD">
      <w:pPr>
        <w:jc w:val="both"/>
        <w:rPr>
          <w:rFonts w:ascii="Times New Roman" w:hAnsi="Times New Roman" w:cs="Times New Roman"/>
          <w:b/>
          <w:bCs/>
        </w:rPr>
      </w:pPr>
    </w:p>
    <w:p w14:paraId="7CF1D9B7" w14:textId="53632B3F"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İKİNCİ AYIRIM</w:t>
      </w:r>
    </w:p>
    <w:p w14:paraId="653A4A13"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İLÇE TEŞKİLATI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20, 21)</w:t>
      </w:r>
    </w:p>
    <w:p w14:paraId="083899D7"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22 – İlçe Kongresi</w:t>
      </w:r>
    </w:p>
    <w:p w14:paraId="7E7285E6"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İlçe teşkilatının en üst karar ve denetim organı olan ilçe kongresi, seçilmiş ve tabii delegelerden oluşur. İlçe başkanı ile ilçe yönetim kurulunun asıl ve yedek üyelerini; ilçeyi temsil edecek il kongre delegelerini seçer, gündemindeki konuları müzakere edip karara bağlar.</w:t>
      </w:r>
    </w:p>
    <w:p w14:paraId="145BE12D"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23 – İlçe Kongresi Delegeleri</w:t>
      </w:r>
    </w:p>
    <w:p w14:paraId="23DA44C8"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İlçe kongresi, seçilmiş en fazla 400 delege ile tabii delegelerden oluşur. İlçeye kayıtlı üye sayısı 400′ den az ise, üyelerin tamamı ilçe kongre delegesi sayılır. İlçeye kayıtlı üye sayısı 400’den fazla ise; önce her mahalle ve köy için birer delege tahsis edilir. Tahsis toplamı, 400 sayısından düşülür. Arta kalan delege sayısı, partinin son milletvekili genel seçiminde o ilçede almış olduğu toplam oy rakamına bölünür. Bölüm sonucu çıkan kat sayının, o ilçeye bağlı her mahalle veya köyde alınmış oyla çarpımı sonucu çıkan sayı ile tahsis olunan sayının toplamı, ilgili mahalle veya köyün ilçe kongresi için seçeceği delege sayısını teşkil eder. Delege dağılımında eksikler, küsurat büyüğüne göre yapılan sıralama ile tamamlanır. Çeşitli nedenlerle partinin almış olduğu oyun belli olmaması halinde; son yerel seçim sonuçlarına göre, onun da belli olmaması halinde, ilçenin toplam seçmen sayısı ile mahalle ve köy seçmen sayılarına göre aynı yöntem uygulanmak suretiyle delege dağılımı belirlenir. İl/İlçe teşkilatları Karar defterine Kongre kararını aldığı andan itibaren Kongrelerini yapar. Listenin ilanından itibaren 15 gün içinde yapılacak itirazları, il yönetim kurulu kesin olarak karara bağlar. Kongresince seçilmiş ve halen görevde bulunan ilçe yönetim kurulu başkan ve asıl üyeleri ile partili ilçe belediye başkanı ve ilçeye bağlı partili belde belediye başkanları ilgili ilçenin; partili büyükşehir belediye başkanları dışındaki partili il belediye başkanları ise merkez ilçe kongresinin tabii delegesidirler. Geçici ilçe yönetim kurulu başkan ve üyelerinden delege sıfatı olmayanların kongrede oy kullanma hakkı yoktur.</w:t>
      </w:r>
    </w:p>
    <w:p w14:paraId="078D606F"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24 – İlçe Kongresi Delege Seçimleri</w:t>
      </w:r>
    </w:p>
    <w:p w14:paraId="55B94981"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İlçe kongresi delege seçimleri; üst kurulun kongre hazırlık talimatına göre, ilçe yönetim kurulunca hazırlanacak belli bir takvim içinde gerçekleştirilir. </w:t>
      </w:r>
    </w:p>
    <w:p w14:paraId="4045C922" w14:textId="26688538" w:rsidR="00462527" w:rsidRPr="00A73098" w:rsidRDefault="00462527" w:rsidP="00DB40FD">
      <w:pPr>
        <w:jc w:val="both"/>
        <w:rPr>
          <w:rFonts w:ascii="Times New Roman" w:hAnsi="Times New Roman" w:cs="Times New Roman"/>
        </w:rPr>
      </w:pPr>
      <w:r w:rsidRPr="00A73098">
        <w:rPr>
          <w:rFonts w:ascii="Times New Roman" w:hAnsi="Times New Roman" w:cs="Times New Roman"/>
        </w:rPr>
        <w:lastRenderedPageBreak/>
        <w:t>24.1.</w:t>
      </w:r>
      <w:r w:rsidR="00FE072C" w:rsidRPr="00A73098">
        <w:rPr>
          <w:rFonts w:ascii="Times New Roman" w:hAnsi="Times New Roman" w:cs="Times New Roman"/>
        </w:rPr>
        <w:t xml:space="preserve"> </w:t>
      </w:r>
      <w:r w:rsidRPr="00A73098">
        <w:rPr>
          <w:rFonts w:ascii="Times New Roman" w:hAnsi="Times New Roman" w:cs="Times New Roman"/>
        </w:rPr>
        <w:t>Delege seçimi, köy ve mahalle ölçeğinde yapılır. İlçe yönetim kurulu; her köy ve mahallede kayıtlı parti üyelerinin listelerini, üye kayıt defterine uygun olarak ayrı ayrı hazırlayıp köy ve mahalle temsilcisi veya yönetimine gönderir. Üyelerin tanınmasını sağlayacak bilgileri içerecek şekilde, Genel Merkez üye kayıtları esas alınarak düzenlenecek bu listeler, delege seçiminden en az 15 gün önce köy ve mahallede uygun bir yerde ve ilçede ilçe binasında askıya çıkarılmak suretiyle duyurulur. Listeler, seçim yapılana kadar askıda kalır. Listelerin askıya çıkarıldığı tarih ile indirildiği tarih, askı yapılan yerlerde birer tutanakla tespit edilir.</w:t>
      </w:r>
    </w:p>
    <w:p w14:paraId="5041ED13" w14:textId="12CB73FD" w:rsidR="00462527" w:rsidRPr="00A73098" w:rsidRDefault="00462527" w:rsidP="00DB40FD">
      <w:pPr>
        <w:jc w:val="both"/>
        <w:rPr>
          <w:rFonts w:ascii="Times New Roman" w:hAnsi="Times New Roman" w:cs="Times New Roman"/>
        </w:rPr>
      </w:pPr>
      <w:r w:rsidRPr="00A73098">
        <w:rPr>
          <w:rFonts w:ascii="Times New Roman" w:hAnsi="Times New Roman" w:cs="Times New Roman"/>
        </w:rPr>
        <w:t>24.2.</w:t>
      </w:r>
      <w:r w:rsidR="00FE072C" w:rsidRPr="00A73098">
        <w:rPr>
          <w:rFonts w:ascii="Times New Roman" w:hAnsi="Times New Roman" w:cs="Times New Roman"/>
        </w:rPr>
        <w:t xml:space="preserve"> </w:t>
      </w:r>
      <w:r w:rsidRPr="00A73098">
        <w:rPr>
          <w:rFonts w:ascii="Times New Roman" w:hAnsi="Times New Roman" w:cs="Times New Roman"/>
        </w:rPr>
        <w:t xml:space="preserve">İlçeye bağlı belde var ise beldeye bağlı mahallelerden belde kongresi tarafından seçilecek ilçe kongresi delege sayısı belde kongresinden önce ilçe yönetim kurulunca belirlenir ve belde başkanlığına bildirilir. Partiye kayıtlı olduğu halde listede yer verilmeyen veya üye olmadığı halde listede yazılı olan kişilerle ilgili olarak, askı tarihinden itibaren 5 gün içinde ilçe yönetim kuruluna partili her üye tarafından itiraz edilebilir. İlçe yönetim kurulu, itirazı iki gün içinde karara bağlar. İtirazın kabulü halinde, listede gerekli düzeltmeyi yapar. İlçe yönetim kurulu iki gün içinde karar vermez veya kararı </w:t>
      </w:r>
      <w:proofErr w:type="spellStart"/>
      <w:r w:rsidRPr="00A73098">
        <w:rPr>
          <w:rFonts w:ascii="Times New Roman" w:hAnsi="Times New Roman" w:cs="Times New Roman"/>
        </w:rPr>
        <w:t>red</w:t>
      </w:r>
      <w:proofErr w:type="spellEnd"/>
      <w:r w:rsidRPr="00A73098">
        <w:rPr>
          <w:rFonts w:ascii="Times New Roman" w:hAnsi="Times New Roman" w:cs="Times New Roman"/>
        </w:rPr>
        <w:t xml:space="preserve"> şeklinde olursa, ilgili kişi 3 gün içinde il başkanlığına itiraz edebilir. İl yönetim kurulunca verilecek karar, parti içi işlemler açısından kesindir. İlçe başkanlığının bu karara uyması zorunludur. İlgili kişi, il yönetim kurulunca verilmiş kararı ibraz ederek delege seçimine iştirak edebilir. İtiraz üzerine düzeltme yapılan listeler, ilan edilir.</w:t>
      </w:r>
    </w:p>
    <w:p w14:paraId="0C30D5EF" w14:textId="5F9996AE"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Mahalle ve köy delege seçimlerinin nerede ve hangi saatler arasında yapılacağı, delege seçmen listesinin askısında belirtilir. Belli edilmiş gün ve saatte, delege seçimi yapabilmek için, kesinleşmiş delege seçmen listesinde yer alan üyelerin salt çoğunluğunun katılımı aranır. Yapılacak yoklamaya göre salt çoğunluk yok ise, delege seçmen listesi askısında belirtilen günü takip eden birinci gün </w:t>
      </w:r>
      <w:r w:rsidR="008C0E8E" w:rsidRPr="00A73098">
        <w:rPr>
          <w:rFonts w:ascii="Times New Roman" w:hAnsi="Times New Roman" w:cs="Times New Roman"/>
        </w:rPr>
        <w:t>mezkûr</w:t>
      </w:r>
      <w:r w:rsidRPr="00A73098">
        <w:rPr>
          <w:rFonts w:ascii="Times New Roman" w:hAnsi="Times New Roman" w:cs="Times New Roman"/>
        </w:rPr>
        <w:t xml:space="preserve"> listede belirtilmiş olan aynı yerde ve aynı saatte hazır bulunan üyelerin katılımı ile delege seçimi yapılır. Bu husus delege seçmen listesi askısında belirtilir. Delege seçimleri, ilçe yönetiminin görevlendireceği kişi veya kişilerin gözetim ve denetiminde gizli oy, açık tasnif esasına göre liste yöntemi ile yapılır. Sonuç tutanağa bağlanır ve ilçe yönetim kuruluna teslim edilir. Tüzüğün 40. maddesinde yazılı esaslar, delege seçimleri hakkında da uygulanır. Delege seçimlerine karşı seçimden itibaren 3 gün içinde il yönetim kuruluna itiraz edilebilir. İl yönetim kurulunun vereceği karar kesindir. Delege seçimiyle ilgili yukarıda açıklanan her tür itirazlarda; isteği halinde, itiraz eden kişiye alındı belgesi verilir ve verilen karar kendisine bildirilir.</w:t>
      </w:r>
    </w:p>
    <w:p w14:paraId="3CBA0C2F"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487241E3"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25 – İlçe Başkanı</w:t>
      </w:r>
    </w:p>
    <w:p w14:paraId="625680FF"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İlçe başkanı, ilçe kongresi tarafından gizli oylama ile tek derecede seçilir. Partinin ilçe düzeyindeki çalışma ve faaliyetlerinin koordinasyon ve yürütümünü sağlar, denetimini gerçekleştirir ve ilçe teşkilatını temsil eder.</w:t>
      </w:r>
    </w:p>
    <w:p w14:paraId="2B9FA72E"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26 – İlçe Yönetim Kurulu</w:t>
      </w:r>
    </w:p>
    <w:p w14:paraId="26DD62CF"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İlçe yönetim kurulu, ilçe kongresi tarafından gizli oyla seçilen ilçe başkanı ile:</w:t>
      </w:r>
    </w:p>
    <w:p w14:paraId="16246389"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(a) Nüfusu 20.000’den az olan ilçelerde on (10) üyeden,</w:t>
      </w:r>
    </w:p>
    <w:p w14:paraId="0D0B4B6D"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(b) Nüfusu 20.000-50.000 (50.000 dahil) arasında olan ilçelerde on iki (12) üyeden,</w:t>
      </w:r>
    </w:p>
    <w:p w14:paraId="0559411C"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(c) Nüfusu 50.000-100.000 (100.000 dahil) arasında olan ilçelerde on dört (14) üyeden,</w:t>
      </w:r>
    </w:p>
    <w:p w14:paraId="4C237E9A"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(d) Nüfusu 100.000-500.000 (500.000 dahil) arasında olan ilçelerde on altı (16) üyeden,</w:t>
      </w:r>
    </w:p>
    <w:p w14:paraId="08BCB2F7"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(e) Nüfusu 500.000’den fazla olan ilçelerde on sekiz (18) üyeden oluşur.</w:t>
      </w:r>
    </w:p>
    <w:p w14:paraId="1B6FB3BD" w14:textId="3708BBC5" w:rsidR="00462527" w:rsidRPr="00A73098" w:rsidRDefault="00462527" w:rsidP="00DB40FD">
      <w:pPr>
        <w:jc w:val="both"/>
        <w:rPr>
          <w:rFonts w:ascii="Times New Roman" w:hAnsi="Times New Roman" w:cs="Times New Roman"/>
        </w:rPr>
      </w:pPr>
      <w:r w:rsidRPr="00A73098">
        <w:rPr>
          <w:rFonts w:ascii="Times New Roman" w:hAnsi="Times New Roman" w:cs="Times New Roman"/>
        </w:rPr>
        <w:lastRenderedPageBreak/>
        <w:t>İlçe yönetim kurulu üyeleri ile bu üyelerin sayısı kadar yedek üye ilçe kongresinde gizli oyla ve</w:t>
      </w:r>
      <w:r w:rsidR="00FE072C" w:rsidRPr="00A73098">
        <w:rPr>
          <w:rFonts w:ascii="Times New Roman" w:hAnsi="Times New Roman" w:cs="Times New Roman"/>
        </w:rPr>
        <w:t xml:space="preserve"> </w:t>
      </w:r>
      <w:r w:rsidRPr="00A73098">
        <w:rPr>
          <w:rFonts w:ascii="Times New Roman" w:hAnsi="Times New Roman" w:cs="Times New Roman"/>
        </w:rPr>
        <w:t>aldıkları oy sırasına göre seçilirler. Üyeliklerde boşalma olduğunda cinsiyet ve gençlik kotası</w:t>
      </w:r>
      <w:r w:rsidR="00FE072C" w:rsidRPr="00A73098">
        <w:rPr>
          <w:rFonts w:ascii="Times New Roman" w:hAnsi="Times New Roman" w:cs="Times New Roman"/>
        </w:rPr>
        <w:t xml:space="preserve"> </w:t>
      </w:r>
      <w:r w:rsidRPr="00A73098">
        <w:rPr>
          <w:rFonts w:ascii="Times New Roman" w:hAnsi="Times New Roman" w:cs="Times New Roman"/>
        </w:rPr>
        <w:t>gözetilerek yedek üyeler sıra ile göreve getirilir.</w:t>
      </w:r>
    </w:p>
    <w:p w14:paraId="21DCA52D"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704C8E0E"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27 – İlçe Başkanlık Divanı</w:t>
      </w:r>
    </w:p>
    <w:p w14:paraId="43F2AC97"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İlçe başkanlık divanı ilçe başkanının başkanlığında, ilçe düzeyinde görev yapan parti içi organdır. İlçe başkanlık divanı üyeleri; ilçe başkanı tarafından ilçe yönetim kurulu üyeleri arasından belirlenir. İlçe başkanlık divanı üyeleri ilçe başkan yardımcısı sıfatıyla görev yapar. İlçe başkanlık divanı üyeleri arasındaki görev dağılımı, Tüzüğün 77. maddesinde belirtilen iş bölümü esasına göre ilçe başkanı tarafından yapılır. İlçe Başkanlık Divanı en az 1 ilçe başkan yardımcısı, 1 muhasip, 1 sekreter ve İlçe Yönetim Kurulu üyeleri arasından belirlenir. İlçe başkanlık divanı ilçe başkanının başkanlığında, üye tam sayısının salt çoğunluğuyla toplanır ve tüzükte yazılı ayrık durumlar dışında katılanların salt çoğunluğu ile karar alır. İlçe başkanlık divanı, ilçe yönetim kurulunun gündemini hazırlar, ilçe başkanının tevdi ettiği işleri yapar, ilçe kongresi ve ilçe yönetim kurulunca alınmış kararların ve verilen görevlerin icrasını sağlar. İlçe başkanlık divanı üyeleri, Tüzüğün 76. maddesinde belirtilen Genel Başkan Yardımcıları arasındaki iş bölümü talimatına uygun biçimde ilçe düzeyinde görev yaparlar. Tüzüğün 70. maddesi hükmü, ilçe başkanlık divanı hakkında da uygulanır.</w:t>
      </w:r>
    </w:p>
    <w:p w14:paraId="4FD40049"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131BCBC9" w14:textId="77777777" w:rsidR="00462527" w:rsidRPr="00A73098" w:rsidRDefault="00462527" w:rsidP="00DB40FD">
      <w:pPr>
        <w:jc w:val="both"/>
        <w:rPr>
          <w:rFonts w:ascii="Times New Roman" w:hAnsi="Times New Roman" w:cs="Times New Roman"/>
        </w:rPr>
      </w:pPr>
    </w:p>
    <w:p w14:paraId="2C659AA3"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ÜÇÜNCÜ AYIRIM</w:t>
      </w:r>
    </w:p>
    <w:p w14:paraId="50EA3708"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İL TEŞKİLATI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19, 21)</w:t>
      </w:r>
    </w:p>
    <w:p w14:paraId="444E0340" w14:textId="65183A2C"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28 – İl Kongresi</w:t>
      </w:r>
    </w:p>
    <w:p w14:paraId="7FDF83D1"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 teşkilatının en üst karar ve denetim organı olan il kongresi, seçilmiş ve tabii delegelerden oluşur. İl başkanı, il yönetim kurulu ve il disiplin kurulu asıl ve yedek üyeleri ile ili temsil edecek büyük kongre delegelerinin seçimlerini yapar, gündemindeki konuları müzakere edip karara bağlar.</w:t>
      </w:r>
    </w:p>
    <w:p w14:paraId="3CD0D366" w14:textId="6121360D"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29 – İl Kongresi Delegeleri</w:t>
      </w:r>
    </w:p>
    <w:p w14:paraId="324ACE3E" w14:textId="420EFF4D" w:rsidR="00462527" w:rsidRPr="00A73098" w:rsidRDefault="00462527" w:rsidP="00DB40FD">
      <w:pPr>
        <w:jc w:val="both"/>
        <w:rPr>
          <w:rFonts w:ascii="Times New Roman" w:hAnsi="Times New Roman" w:cs="Times New Roman"/>
        </w:rPr>
      </w:pPr>
      <w:r w:rsidRPr="00A73098">
        <w:rPr>
          <w:rFonts w:ascii="Times New Roman" w:hAnsi="Times New Roman" w:cs="Times New Roman"/>
        </w:rPr>
        <w:t>İl kongresi, ilçe kongrelerince seçilmiş delegeler ile tabii delegelerden oluşur. En fazla 600’ü geçemez. Hangi ilçenin kaç delege ile il kongresinde temsil olunacağı şöyle belirlenir. Önce her ilçeye beşer delegelik tahsis edilir. Tahsis toplamı, 600’den düşülür. Kalan sayının, kongre öncesi yapılmış son milletvekili genel seçiminde partinin o ilde almış olduğu toplam oya bölünmesiyle kat sayı elde edilir. Bu kat sayının, partinin ilçede almış olduğu toplam oyu ile çarpımı sonucu elde edilecek rakama beş adet tahsisin ilavesiyle ulaşılacak rakam, o ilçenin il kongresi için seçeceği delege sayısını oluşturur. İl bünyesinde, seçimlerden sonra üçten fazla yeni ilçe kurulmuş olması veya il kongresinin yapılacağı tarihe göre genel seçim yapılmamış veya partinin seçimlere katılmamış olması gibi hallerde; Yapılmış son yerel seçimler, bu seçimlerle ilgili birinci cümlede yer alan nedenlerin varlığı halinde ise il ve ilçe seçmen sayıları esas alınarak yukarıda yazılı yöntemle ilçelerin temsil olunacağı il kongresi delege sayıları belirlenir. İl kongresinin tabii üyeleri, ilin partili milletvekilleri, İl kongresince seçilmiş ve halen görevde bulunan il yönetim ve il disiplin kurulu başkan ve</w:t>
      </w:r>
      <w:r w:rsidR="000765A1" w:rsidRPr="00A73098">
        <w:rPr>
          <w:rFonts w:ascii="Times New Roman" w:hAnsi="Times New Roman" w:cs="Times New Roman"/>
        </w:rPr>
        <w:t xml:space="preserve"> </w:t>
      </w:r>
      <w:r w:rsidRPr="00A73098">
        <w:rPr>
          <w:rFonts w:ascii="Times New Roman" w:hAnsi="Times New Roman" w:cs="Times New Roman"/>
        </w:rPr>
        <w:t>üyeleri ile partili</w:t>
      </w:r>
      <w:r w:rsidR="000765A1" w:rsidRPr="00A73098">
        <w:rPr>
          <w:rFonts w:ascii="Times New Roman" w:hAnsi="Times New Roman" w:cs="Times New Roman"/>
        </w:rPr>
        <w:t xml:space="preserve"> </w:t>
      </w:r>
      <w:r w:rsidRPr="00A73098">
        <w:rPr>
          <w:rFonts w:ascii="Times New Roman" w:hAnsi="Times New Roman" w:cs="Times New Roman"/>
        </w:rPr>
        <w:t xml:space="preserve">büyükşehir belediye başkanlarıdır. </w:t>
      </w:r>
    </w:p>
    <w:p w14:paraId="7AD6E05C"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Geçici il yönetim ve disiplin üyelerinin delege sıfatı olmayanların kongrede oy kullanma hakkı yoktur.</w:t>
      </w:r>
    </w:p>
    <w:p w14:paraId="226740E9" w14:textId="138CC471" w:rsidR="00462527" w:rsidRPr="00A73098" w:rsidRDefault="000765A1" w:rsidP="00DB40FD">
      <w:pPr>
        <w:jc w:val="both"/>
        <w:rPr>
          <w:rFonts w:ascii="Times New Roman" w:hAnsi="Times New Roman" w:cs="Times New Roman"/>
          <w:i/>
          <w:iCs/>
        </w:rPr>
      </w:pPr>
      <w:r w:rsidRPr="00A73098">
        <w:rPr>
          <w:rFonts w:ascii="Times New Roman" w:hAnsi="Times New Roman" w:cs="Times New Roman"/>
        </w:rPr>
        <w:t xml:space="preserve"> </w:t>
      </w:r>
      <w:r w:rsidR="00462527" w:rsidRPr="00A73098">
        <w:rPr>
          <w:rFonts w:ascii="Times New Roman" w:hAnsi="Times New Roman" w:cs="Times New Roman"/>
          <w:i/>
          <w:iCs/>
        </w:rPr>
        <w:t>(06/07/2025 tarihli 1. Olağanüstü Kurultay’da değiştirilen madde)</w:t>
      </w:r>
    </w:p>
    <w:p w14:paraId="03A22B37" w14:textId="77777777" w:rsidR="00A73098" w:rsidRDefault="00A73098" w:rsidP="00DB40FD">
      <w:pPr>
        <w:jc w:val="both"/>
        <w:rPr>
          <w:rFonts w:ascii="Times New Roman" w:hAnsi="Times New Roman" w:cs="Times New Roman"/>
          <w:b/>
          <w:bCs/>
        </w:rPr>
      </w:pPr>
    </w:p>
    <w:p w14:paraId="0CF49C7A" w14:textId="0654F0AF"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 xml:space="preserve">Madde 30 – İl Başkanı </w:t>
      </w:r>
    </w:p>
    <w:p w14:paraId="1F23A8D9"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 Başkanı il kongresi tarafından gizli oylama ile tek derecede seçilir. Partinin il düzeyindeki çalışma ve faaliyetlerinin koordinasyon ve yürütümünü sağlar, denetimini gerçekleştirir ve il teşkilatını temsil eder.</w:t>
      </w:r>
    </w:p>
    <w:p w14:paraId="36114CF9"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31 – İl Yönetim Kurulu</w:t>
      </w:r>
    </w:p>
    <w:p w14:paraId="50C2B284"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 yönetim kurulu il kongresi tarafından gizli oyla seçilir. İl yönetim kurulu, il başkanı ile:</w:t>
      </w:r>
    </w:p>
    <w:p w14:paraId="5847456C"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a) Nüfusu 1.000.000’a kadar olan illerde yirmi (20) üyeden,</w:t>
      </w:r>
    </w:p>
    <w:p w14:paraId="2ED7C58E" w14:textId="5D392A11" w:rsidR="00462527" w:rsidRPr="00A73098" w:rsidRDefault="00462527" w:rsidP="00DB40FD">
      <w:pPr>
        <w:jc w:val="both"/>
        <w:rPr>
          <w:rFonts w:ascii="Times New Roman" w:hAnsi="Times New Roman" w:cs="Times New Roman"/>
        </w:rPr>
      </w:pPr>
      <w:r w:rsidRPr="00A73098">
        <w:rPr>
          <w:rFonts w:ascii="Times New Roman" w:hAnsi="Times New Roman" w:cs="Times New Roman"/>
        </w:rPr>
        <w:t>b) Nüfusu 1.000.000-2.000.000 (2.000.000 dahil) arasında olan illerde yirmi dört (24)</w:t>
      </w:r>
      <w:r w:rsidR="00FE072C" w:rsidRPr="00A73098">
        <w:rPr>
          <w:rFonts w:ascii="Times New Roman" w:hAnsi="Times New Roman" w:cs="Times New Roman"/>
        </w:rPr>
        <w:t xml:space="preserve"> </w:t>
      </w:r>
      <w:r w:rsidRPr="00A73098">
        <w:rPr>
          <w:rFonts w:ascii="Times New Roman" w:hAnsi="Times New Roman" w:cs="Times New Roman"/>
        </w:rPr>
        <w:t>üyeden,</w:t>
      </w:r>
    </w:p>
    <w:p w14:paraId="26C2AD55"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c) Nüfusu 2.000.000-10.000.000 (10.000.000 dahil) arasında olan illerde otuz (30) üyeden,</w:t>
      </w:r>
    </w:p>
    <w:p w14:paraId="15805A11"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d) Nüfusu 10.000.000’u aşan illerde kırk (40) üyeden oluşur.</w:t>
      </w:r>
    </w:p>
    <w:p w14:paraId="780BFCE3"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 yönetim kurulu üyeleri ile bu üyelerin sayısı kadar yedek üye, il kongresinde gizli oyla ve aldıkları oy sırasına göre seçilirler. Üyeliklerde boşalma olduğunda, cinsiyet ve gençlik kotası gözetilerek yedek üyeler sıra ile göreve getirilir.</w:t>
      </w:r>
    </w:p>
    <w:p w14:paraId="14789F99"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02EFDA43" w14:textId="4AA1B5F6" w:rsidR="00462527" w:rsidRPr="00A73098" w:rsidRDefault="000765A1" w:rsidP="00DB40FD">
      <w:pPr>
        <w:jc w:val="both"/>
        <w:rPr>
          <w:rFonts w:ascii="Times New Roman" w:hAnsi="Times New Roman" w:cs="Times New Roman"/>
          <w:b/>
          <w:bCs/>
        </w:rPr>
      </w:pPr>
      <w:r w:rsidRPr="00A73098">
        <w:rPr>
          <w:rFonts w:ascii="Times New Roman" w:hAnsi="Times New Roman" w:cs="Times New Roman"/>
          <w:b/>
          <w:bCs/>
        </w:rPr>
        <w:t xml:space="preserve"> </w:t>
      </w:r>
      <w:r w:rsidR="00462527" w:rsidRPr="00A73098">
        <w:rPr>
          <w:rFonts w:ascii="Times New Roman" w:hAnsi="Times New Roman" w:cs="Times New Roman"/>
          <w:b/>
          <w:bCs/>
        </w:rPr>
        <w:t xml:space="preserve">Madde 32- İl Disiplin Kurulu </w:t>
      </w:r>
    </w:p>
    <w:p w14:paraId="5A92F8AB" w14:textId="3EAFF8D5" w:rsidR="00462527" w:rsidRPr="00A73098" w:rsidRDefault="000765A1" w:rsidP="00DB40FD">
      <w:pPr>
        <w:jc w:val="both"/>
        <w:rPr>
          <w:rFonts w:ascii="Times New Roman" w:hAnsi="Times New Roman" w:cs="Times New Roman"/>
        </w:rPr>
      </w:pPr>
      <w:r w:rsidRPr="00A73098">
        <w:rPr>
          <w:rFonts w:ascii="Times New Roman" w:hAnsi="Times New Roman" w:cs="Times New Roman"/>
        </w:rPr>
        <w:t xml:space="preserve"> </w:t>
      </w:r>
      <w:r w:rsidR="00462527" w:rsidRPr="00A73098">
        <w:rPr>
          <w:rFonts w:ascii="Times New Roman" w:hAnsi="Times New Roman" w:cs="Times New Roman"/>
        </w:rPr>
        <w:t>İl disiplin kurulu il kongresi tarafından gizli oyla seçilen başkan ile üç (3) asil üç (3)</w:t>
      </w:r>
      <w:r w:rsidRPr="00A73098">
        <w:rPr>
          <w:rFonts w:ascii="Times New Roman" w:hAnsi="Times New Roman" w:cs="Times New Roman"/>
        </w:rPr>
        <w:t xml:space="preserve"> </w:t>
      </w:r>
      <w:r w:rsidR="00462527" w:rsidRPr="00A73098">
        <w:rPr>
          <w:rFonts w:ascii="Times New Roman" w:hAnsi="Times New Roman" w:cs="Times New Roman"/>
        </w:rPr>
        <w:t>yedek üyeden oluşur.</w:t>
      </w:r>
    </w:p>
    <w:p w14:paraId="5661A7BC" w14:textId="38CE8A31" w:rsidR="00462527" w:rsidRPr="00A73098" w:rsidRDefault="000765A1" w:rsidP="00DB40FD">
      <w:pPr>
        <w:jc w:val="both"/>
        <w:rPr>
          <w:rFonts w:ascii="Times New Roman" w:hAnsi="Times New Roman" w:cs="Times New Roman"/>
          <w:i/>
          <w:iCs/>
        </w:rPr>
      </w:pPr>
      <w:r w:rsidRPr="00A73098">
        <w:rPr>
          <w:rFonts w:ascii="Times New Roman" w:hAnsi="Times New Roman" w:cs="Times New Roman"/>
        </w:rPr>
        <w:t xml:space="preserve"> </w:t>
      </w:r>
      <w:r w:rsidR="00462527" w:rsidRPr="00A73098">
        <w:rPr>
          <w:rFonts w:ascii="Times New Roman" w:hAnsi="Times New Roman" w:cs="Times New Roman"/>
          <w:i/>
          <w:iCs/>
        </w:rPr>
        <w:t>(06/07/2025 tarihli 1. Olağanüstü Kurultay’da eklenen madde)</w:t>
      </w:r>
    </w:p>
    <w:p w14:paraId="7B6CB5DA"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33 – İl Başkanlık Divanı</w:t>
      </w:r>
    </w:p>
    <w:p w14:paraId="1489753E"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 başkanlık divanı il başkanının başkanlığında, il düzeyinde görev yapan parti içi organdır. İl başkanlık divanı üyeleri; il başkanı tarafından il yönetim kurulu üyeleri arasından belirlenir. İl başkanlık divanı üyeleri il başkan yardımcısı sıfatıyla görev yapar. İl başkanlık divanı üye sayısı, Tüzüğün 76. maddesinde gösterilen Genel Başkan Yardımcılarının sayısı kadardır. İl başkanlık divanı üyeleri arasındaki görev dağılımı, il başkanı tarafından yapılır. İl başkanlık divanı il başkanının başkanlığında, üye tam sayısının salt çoğunluğuyla toplanır ve tüzükte yazılı ayrık durumlar dışında katılanların salt çoğunluğu ile karar alır. İl başkanlık divanı, il yönetim kurulunun gündemini hazırlar, il başkanının tevdi ettiği işleri yapar, il kongresi ve il yönetim kurulunca alınmış kararların ve verilen görevlerin icrasını sağlar. İl başkanlık divanı üyeleri, Tüzüğün 76 maddesinde belirtilen Genel Başkan Yardımcıları arasındaki iş bölümü talimatına uygun biçimde il düzeyinde görev yaparlar. Tüzüğün 70. maddesi hükmü, il başkanlık divanı hakkında da uygulanır.</w:t>
      </w:r>
    </w:p>
    <w:p w14:paraId="1D53A5EE"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373F226B" w14:textId="77777777" w:rsidR="00A73098" w:rsidRDefault="00A73098" w:rsidP="00DB40FD">
      <w:pPr>
        <w:jc w:val="both"/>
        <w:rPr>
          <w:rFonts w:ascii="Times New Roman" w:hAnsi="Times New Roman" w:cs="Times New Roman"/>
          <w:b/>
          <w:bCs/>
        </w:rPr>
      </w:pPr>
    </w:p>
    <w:p w14:paraId="10526DB8" w14:textId="7F6094F3"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DÖRDÜNCÜ AYIRIM</w:t>
      </w:r>
    </w:p>
    <w:p w14:paraId="4547E5C3"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İLÇE VE İL KONGRELERİNE İLİŞKİN ORTAK HÜKÜMLER</w:t>
      </w:r>
    </w:p>
    <w:p w14:paraId="72465356"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34 – Olağan Kongre Zamanı ve Seçilecek Delegeler</w:t>
      </w:r>
    </w:p>
    <w:p w14:paraId="5B4599B7"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İlçe ve il kongrelerinin olağan kongre takvimi, üst kademe kongresinin yapılmasından önce gerçekleşecek şekilde, Genel İdare Kurulu’nca kararlaştırılır. Yeni kurulan İl / İlçe teşkilatları seçilmiş ve tabi delegeleri ile İl / İlçe Kongrelerini yapar. Bu süre iki yıldan az, üç yıldan fazla olamaz. Genel İdare Kurulu’nun yetki vermesi ve belirleyeceği kongre takvimi içinde olması şartıyla, İl’e bağlı ilçelerde yapılacak ilçe kongrelerinin takvimi, ilçenin görüşü alınarak il yönetim kurulunca belirlenir. </w:t>
      </w:r>
      <w:r w:rsidRPr="00A73098">
        <w:rPr>
          <w:rFonts w:ascii="Times New Roman" w:hAnsi="Times New Roman" w:cs="Times New Roman"/>
        </w:rPr>
        <w:lastRenderedPageBreak/>
        <w:t xml:space="preserve">İlçe ve il kongrelerinde, üst kademe kongresi için seçilmesi gereken sayıda delege seçimi yapılır. Kongre delegeliği, parti üyeliği devam etmek şartıyla, onu seçen kongrenin olağan toplantısına kadar devam eder. Genel İdare Kurulu, delege seçimlerinde kanun ve tüzük hükümlerine aykırılık olmasının saptanmış olmasına münhasır (özel olarak, özellikle) olmak üzere ilçe, il ve büyük kongre delege seçimlerini, ilçe ve il ölçeğine göre kısmen veya tamamen iptal edip yeniden yapılmasına, üye tam sayısının en az 2/3 çoğunluğunun oyu ile karar verebilir. </w:t>
      </w:r>
    </w:p>
    <w:p w14:paraId="2542CFC4"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0F2954BE"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35 – Kongre Gündemlerini Belirleme Yetkisi</w:t>
      </w:r>
    </w:p>
    <w:p w14:paraId="3FA4BBE3"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Kongre gündemleri, ilgili kademe yönetim kurulunca belirlenir. Ancak en geç kongre divanı oluşturulup gündem okunduktan hemen sonrasına kadar divan başkanlığına verilmiş ve kongrede hazır bulunan delegenin en az %5’i tarafından yapılan ilave gündem teklifleri müzakereye açılır ve yapılacak oylama sonucuna göre karara bağlanır. Üst kademelerce belirtilen konuların, alt kademe kongre gündemine alınması zorunludur.</w:t>
      </w:r>
    </w:p>
    <w:p w14:paraId="0CA4FA7F" w14:textId="77777777" w:rsidR="00FE072C"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36 – Kongre Delege Listesinin Seçim Kurulunca Onaylanması ve İlanı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21) </w:t>
      </w:r>
    </w:p>
    <w:p w14:paraId="2DC8DC84" w14:textId="1DACE39F" w:rsidR="00462527" w:rsidRPr="00A73098" w:rsidRDefault="00FE072C" w:rsidP="00DB40FD">
      <w:pPr>
        <w:jc w:val="both"/>
        <w:rPr>
          <w:rFonts w:ascii="Times New Roman" w:hAnsi="Times New Roman" w:cs="Times New Roman"/>
        </w:rPr>
      </w:pPr>
      <w:r w:rsidRPr="00A73098">
        <w:rPr>
          <w:rFonts w:ascii="Times New Roman" w:hAnsi="Times New Roman" w:cs="Times New Roman"/>
        </w:rPr>
        <w:t>İ</w:t>
      </w:r>
      <w:r w:rsidR="00462527" w:rsidRPr="00A73098">
        <w:rPr>
          <w:rFonts w:ascii="Times New Roman" w:hAnsi="Times New Roman" w:cs="Times New Roman"/>
        </w:rPr>
        <w:t>lçe ve il başkanlıkları, kongrelerinin seçilmiş ve tabii delegeler listesini kongreden en az 15 gün önce iki nüsha olarak yetkili seçim kurulu başkanlığına verirler. Bu listeye kongre gündemi ile kongrenin yapılacağı yer, gün ve saati, çoğunluk olmaması halinde en fazla 7 gün sonra yapılacak ikinci toplantıya ilişkin aynı bilgileri içeren yazı eklenir.</w:t>
      </w:r>
    </w:p>
    <w:p w14:paraId="0DC080C2"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Listenin bir örneği, kademe merkezinde ilan edilir. Bağlantı var ise, ayrıca internette yayımlanır. Seçim kurulu başkanı, eksiklik yok ise listeyi ve eklerini onaylar.</w:t>
      </w:r>
    </w:p>
    <w:p w14:paraId="2D184CEC"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Onaylanan liste ve ekleri, kongreden 7 gün önce kongresi yapılacak teşkilat kademesi binasında askıya çıkarılmak suretiyle ilan edilir. Askı süresi 3 gündür. İlan süresi içinde yapılacak itirazlar, yetkili seçim hâkimi tarafından incelenir ve kesin olarak karara bağlanır. Bu suretle kesinleşen listelerle toplantıya ilişkin diğer hususlar, hâkim tarafından onaylanarak teşkilat kademe başkanlığına gönderilir. Böylece onaylanan liste, kademe kongresinin delege yoklama cetvelini oluşturur.</w:t>
      </w:r>
    </w:p>
    <w:p w14:paraId="184BC74A"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37 – İlçe ve İl Kongresinin İlanı</w:t>
      </w:r>
    </w:p>
    <w:p w14:paraId="2E291549"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İlçe ve il yönetimi; kongre gününden en az 15 gün önce İnternet, varsa web sayfasında, GSM mesaj, sosyal mecra (</w:t>
      </w:r>
      <w:proofErr w:type="spellStart"/>
      <w:r w:rsidRPr="00A73098">
        <w:rPr>
          <w:rFonts w:ascii="Times New Roman" w:hAnsi="Times New Roman" w:cs="Times New Roman"/>
        </w:rPr>
        <w:t>facebook</w:t>
      </w:r>
      <w:proofErr w:type="spellEnd"/>
      <w:r w:rsidRPr="00A73098">
        <w:rPr>
          <w:rFonts w:ascii="Times New Roman" w:hAnsi="Times New Roman" w:cs="Times New Roman"/>
        </w:rPr>
        <w:t xml:space="preserve"> mesaj- Twitter X- WhatsApp vb. gibi), </w:t>
      </w:r>
      <w:proofErr w:type="gramStart"/>
      <w:r w:rsidRPr="00A73098">
        <w:rPr>
          <w:rFonts w:ascii="Times New Roman" w:hAnsi="Times New Roman" w:cs="Times New Roman"/>
        </w:rPr>
        <w:t>e-mail</w:t>
      </w:r>
      <w:proofErr w:type="gramEnd"/>
      <w:r w:rsidRPr="00A73098">
        <w:rPr>
          <w:rFonts w:ascii="Times New Roman" w:hAnsi="Times New Roman" w:cs="Times New Roman"/>
        </w:rPr>
        <w:t>, vs. bir veya birkaçı aracılığı ile yer, gün, saat ve gündemi belli edecek şekilde kongre yapılacağının duyurusunu yapar. Ulusal bir gazetede ilan mecburiyeti yoktur. Ayrıca kongrenin gün, saat ve yeri, en az 7 gün önce, gerekli güvenlik önlemlerinin alınması amacıyla yetkili mülki amirliğe bildirilir. İlk toplantıda yeterli çoğunluk sağlanamadığı takdirde, ikinci toplantının hangi gün, yer ve saatte yapılacağı, ilanda belirtilir. İlçe ve il kongrelerinin gazete ile ilanı zorunlu değildir.</w:t>
      </w:r>
    </w:p>
    <w:p w14:paraId="79225C38"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Kademe başkanlığı, kongrenin sağlıklı ve demokratik olmasını sağlayacak gerekli sözlü veya yazılı duyuruda bulunmakla yetkili ve görevlidir.</w:t>
      </w:r>
    </w:p>
    <w:p w14:paraId="3638D438"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38 – Kongre Toplantı ve Karar Yeter Sayısı</w:t>
      </w:r>
    </w:p>
    <w:p w14:paraId="3D323632" w14:textId="58F8A8E8" w:rsidR="00462527" w:rsidRPr="00A73098" w:rsidRDefault="00462527" w:rsidP="00DB40FD">
      <w:pPr>
        <w:jc w:val="both"/>
        <w:rPr>
          <w:rFonts w:ascii="Times New Roman" w:hAnsi="Times New Roman" w:cs="Times New Roman"/>
        </w:rPr>
      </w:pPr>
      <w:r w:rsidRPr="00A73098">
        <w:rPr>
          <w:rFonts w:ascii="Times New Roman" w:hAnsi="Times New Roman" w:cs="Times New Roman"/>
        </w:rPr>
        <w:t>Kongreler, delege toplam sayısının salt çoğunluğu ile toplanır, bu salt çoğunluk toplantı yeter sayısıdır.</w:t>
      </w:r>
      <w:r w:rsidR="000765A1" w:rsidRPr="00A73098">
        <w:rPr>
          <w:rFonts w:ascii="Times New Roman" w:hAnsi="Times New Roman" w:cs="Times New Roman"/>
        </w:rPr>
        <w:t xml:space="preserve"> </w:t>
      </w:r>
      <w:r w:rsidRPr="00A73098">
        <w:rPr>
          <w:rFonts w:ascii="Times New Roman" w:hAnsi="Times New Roman" w:cs="Times New Roman"/>
        </w:rPr>
        <w:t>İlk toplantıda yeterli katılım olmaması halinde, ikinci toplantı katılanlarla yapılır. Kongrede kararlar, tüzükte yazılı ayrık durumlar saklı olmak üzere, oylamaya katılanların salt çoğunluğu ile alınır.</w:t>
      </w:r>
    </w:p>
    <w:p w14:paraId="4A55EB70"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164301CC" w14:textId="77777777" w:rsidR="00A73098" w:rsidRDefault="00A73098" w:rsidP="00DB40FD">
      <w:pPr>
        <w:jc w:val="both"/>
        <w:rPr>
          <w:rFonts w:ascii="Times New Roman" w:hAnsi="Times New Roman" w:cs="Times New Roman"/>
          <w:b/>
          <w:bCs/>
        </w:rPr>
      </w:pPr>
    </w:p>
    <w:p w14:paraId="16EDEC1E" w14:textId="77777777" w:rsidR="00A73098" w:rsidRDefault="00A73098" w:rsidP="00DB40FD">
      <w:pPr>
        <w:jc w:val="both"/>
        <w:rPr>
          <w:rFonts w:ascii="Times New Roman" w:hAnsi="Times New Roman" w:cs="Times New Roman"/>
          <w:b/>
          <w:bCs/>
        </w:rPr>
      </w:pPr>
    </w:p>
    <w:p w14:paraId="5D360845" w14:textId="23A89F24"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Madde 39 – Kongrenin Açılışı, Kongre Divanı, Divanın Yetki ve Görevleri</w:t>
      </w:r>
    </w:p>
    <w:p w14:paraId="7CE81E12"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Kongre başlamadan önce toplantı yeter sayı – nisabının varlığı, yoklama cetvelindeki imzalar sayılmak suretiyle kademe sekreteri ve en az iki delegenin imzasını taşıyan bir tutanakla tespit edilir. Kongrenin açılışı, kongresi yapılan teşkilat kademe başkanı veya onun görevlendireceği kademe yönetim kurulu üyesi tarafından yapılır. Divan başkanlığı için tek aday var ise, oylaması açık yapılır. Divan Başkanlığı için birden fazla aday olması halinde divan başkanının nasıl seçileceğine Genel Kurul karar verir. Ancak, üye tam sayısının onda birinin yazılı istemi halinde divan başkanı gizli oyla seçilir. Böyle bir durumda, gizli oylamanın gerektirdiği tedbirler derhal alınır ve üç kişiden az olmayan sayım ve tasnif kurulu açık oylama ile oluşturulur. Seçilen divan başkanı yönetiminde, bir divan başkan yardımcısı ile toplam sayısı tek rakamlı olmak üzere yeteri kadar kâtip üye seçimi açık oylama ile yapılarak divan oluşturulur.</w:t>
      </w:r>
    </w:p>
    <w:p w14:paraId="6FD6A507"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Kongreyi, kongre başkanlık divanı adına divan başkanı yönetir. Divanda kararlar çoğunlukla alınır. Eşitlik olması halinde divan başkanının katıldığı görüş uygulanır. Kongrenin düzen ve ahenk içinde yürütülmesi, parti tüzüğü ile ilgili yasa ve mevzuata uygun olarak gerçekleşmesini temin için gerekli önlemleri almak ve düzeni sağlamak, kongre gündemini icra etmek, tutanağı düzenlemek ve muhafaza etmek, kongre başkanı ve divanın yetki ve görevidir. Kongre divanını divan başkanı temsil eder.</w:t>
      </w:r>
    </w:p>
    <w:p w14:paraId="1885ED90"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Siyasi Partiler Kanunu’nun 4. Kısmında yazılı yasaklara aykırı konuşma yapan veya davranışta bulunan herkese, divan başkanı derhal müdahale ederek delege olanların oy hakkı saklı kalmak kaydıyla, salondan çıkarmak gibi gerekli önlemleri alır. Gerekli olması halinde toplantıya ara verir, dinleyici yerlerinin boşaltılmasını temin ederek, düzeni sağladıktan sonra kongreye kaldığı yerden devam edilir. Divan başkanı, divan tarafından onaylı kongre tutanak örneğinin bir nüshasını ekleri </w:t>
      </w:r>
      <w:proofErr w:type="gramStart"/>
      <w:r w:rsidRPr="00A73098">
        <w:rPr>
          <w:rFonts w:ascii="Times New Roman" w:hAnsi="Times New Roman" w:cs="Times New Roman"/>
        </w:rPr>
        <w:t>ile birlikte</w:t>
      </w:r>
      <w:proofErr w:type="gramEnd"/>
      <w:r w:rsidRPr="00A73098">
        <w:rPr>
          <w:rFonts w:ascii="Times New Roman" w:hAnsi="Times New Roman" w:cs="Times New Roman"/>
        </w:rPr>
        <w:t xml:space="preserve"> ilgili kademe başkanına, bir nüshasını ise üst kademe yönetimine teslim eder.</w:t>
      </w:r>
    </w:p>
    <w:p w14:paraId="64F77611"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40 – Kongrelerin Görev ve Yetkileri</w:t>
      </w:r>
    </w:p>
    <w:p w14:paraId="04795254"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Kongre, ilgili teşkilat kademe yönetim organının faaliyet ve hesapları ile yeni dönem bütçelerini müzakere edilip karara bağlayan, yeni yönetim organlarını ve üst kademe delegelerini seçen kuruldur. İlgili kademenin en üst karar ve denetim organı olan kongrelerde; parti tüzük ve programı çerçevesinde yerel, genel her türlü hizmet ve faaliyet hakkında görüşmeler yapılabilir ve kararlar alınabilir. Yönetim kurulunun ibrası, kongrede karara bağlanır. İbra oylamasına, ilgili yönetim kurulu başkan ve üyeleri katılamazlar. Görüşmelerde istek sırasına göre söz verilir. Üst kademe görevlilerine öncelik tanınır. Faaliyet ve hesap raporunda karşı oy yazısı olmayan yönetim kurulu üyesi, rapor aleyhine konuşmak için söz alamaz ve konuşamaz.</w:t>
      </w:r>
    </w:p>
    <w:p w14:paraId="3D58266D"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Kongrelerde aday olan özürlüler için kendilerini ifade edecek imkânlar ve ayrıca işitme özürlüler için tercümanlık gibi hizmetler, imkânlar ölçüsünde sağlanır.</w:t>
      </w:r>
    </w:p>
    <w:p w14:paraId="79C6E921"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41 – İlçe ve İl Kongrelerinde Yapılacak Seçimler ve Adaylık</w:t>
      </w:r>
    </w:p>
    <w:p w14:paraId="5EEA8668"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İlçe ve il başkanları, ilçe ve il kademe organları seçimleri ile üst kademe delege seçimleri, gizli oy ve açık tasnif esasına göre, parti yönetmelikleri ile parti tüzüğü ve kanuna uygun olarak ilgili seçim kurulunun gözetim ve denetiminde yapılır. Seçim kurulu başkanı, bir başkan ve iki üyeden oluşan yeteri kadar sandık seçim kurulu oluşturur. Kurul başkanı ile bir üye memurlardan, diğer üye ise aday olmayan üyeler arasından seçilir. Her sandık için aynı şekilde ve sayıda yedek sandık kurulu belirlenir. Sandık kurulu başkanının yokluğunda, memur üye sandığa başkanlık eder. Kongrede yapılacak seçimler, ara verilmeksizin sonuçlanıncaya kadar devam eder. Seçilme yeterliliğine sahip partili, kongrede yapılacak seçimlerde aday olabilir veya aday gösterilebilir. Kongrelerde adaylık başvurusu, divan oluştuktan sonra belli edilmiş süre dolmadan divana yapılır. Divan başkanlığı, gündemin “seçimler” maddesinde veya daha önce aday başvurularının en son ne zamana kadar yapılabileceğini ilan eder ve ilan edilmiş saat gelince aday başvuruları için sürenin dolduğunu, varsa bu başvuruların derhal yapılması gerektiğini tekrar duyurur ve daha sonra yapılacak aday başvurularını işleme koyamayacağını ilan eder. Divan, aday başvurularını veriliş sırasına göre ayrı ayrı okumak suretiyle kongre genel kurulunun bilgisine sunar. </w:t>
      </w:r>
      <w:r w:rsidRPr="00A73098">
        <w:rPr>
          <w:rFonts w:ascii="Times New Roman" w:hAnsi="Times New Roman" w:cs="Times New Roman"/>
        </w:rPr>
        <w:lastRenderedPageBreak/>
        <w:t>Adaylıktan çekilme ve itirazlar varsa, karara bağlayarak adaylıkları kesinleştirir. Kesinleşmiş adaylar, okunmak suretiyle duyurulur ve ayrıca salonda uygun yerde ilan edilir. Divan tarafından onaylı liste örneği ise, hazır bulunan seçim kuruluna verilir. Aday listelerinin kesinleşmesi için belli edilen süre içinde yapılacak yazılı çekilme beyanları, divanca kimlik tespiti ile tutanağa geçirilir ve hazırlanacak kesinleşmiş aday listesi tutanağında belirtilir. Adaylıkların kesinleşmesinin ilanından sonra ve seçim süresince yapılacak yazılı çekilme beyanları, sayım dökümde nazara alınmaz. Ancak bunlardan seçilenler olur ise, istifa etmiş sayılırlar. Organ ve delege seçimleri liste yöntemine göre yapılır. Asıl ve yedek üye adaylarını gösterir şekilde “liste yöntemi” esasına uygun öneri yapılmamış ise, her organ ve delegelikler için yapılan ferdi adaylıklar tamamlanıp kesinleştirildikten sonra, divanca soyadı esasına göre çarşaf liste sıralaması yapılır. Sıralamanın hangi soyadından başlayacağı çekilecek Kur’a ile belirlenir. Böylece her organ için yapılan adaylıklar, ayrı sütunlar halinde tek veya birden fazla sayfada sıralanır. İsimlerin yanına işaret konacak kare veya daire boşluklara yer verilir ve yeteri kadar çoğaltılır. Birer örneği divanca onaylı yeterli sayıdaki listeler, mühürlenmek ve oy pusulası olarak kullanılmak üzere, zarflarıyla birlikte yetkili seçim kuruluna teslim edilir.</w:t>
      </w:r>
    </w:p>
    <w:p w14:paraId="66332184"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Çarşaf liste uygulamasında oylar, seçim kurulunca mühürlü listedeki isimlerin yanında yer alan kare veya daire içi işaretlenerek, mühürlü zarfa konduktan sonra sandığa atmak suretiyle kullanılır. Asıl ve yedekleri dâhil, seçilmesi gereken sayıdan fazla veya yarısından eksik işaretli oylar geçersizdir. Sayım döküm sonucu en çok oya göre yapılacak sıralama ile asıl ve yedekler belirlenir. Eşit oy halinde seçim kurulunca Kur’a çekilir. Adaylar, liste yöntemine uygun olarak önerilmiş ise, bu takdirde seçimler; listenin zarfa konup sandığa atılması suretiyle yapılır. Delege oyunu, listeyi aynen veya listedeki aday veya adayları çizerek dilediği ferdi adayları yazmak suretiyle kullanabilir. Oyların liste halinde kullanılması durumunda, listedeki adayların yarıdan fazlasının silme veya çizme sonucu boş bırakılmış yahut organ üye sayısından fazla ilave yapılmışsa, bu oy pusulaları geçersizdir. Divan başkanınca kesinleştirilmiş aday listelerinde yer almayanlara verilecek oylar, nazara alınmaz. Seçimlerin, liste yöntemi uygulanmak suretiyle yapılması halinde; ferdi adayların isimleri, soyada göre sıralanır ve ayrı bir kâğıda yazılarak oy kabin veya kabinlerinde asılı olmaları sağlanır. Adaylıkların kesinleştirilmesinden önce usulüne uygun vaki – olan çekilmeler sonucu, organ üye tamsayısının salt çoğunluğundan fazla boşalma olan listeler, liste olma özelliğini kaybeder. Belde, ilçe ve il kongrelerinde bütün seçimler birlikte yapılır. Organ ve delege seçimleri için “liste” şartlarının varlığı halinde, aday isimlerinin baş tarafına kare veya daire oluşturulmasına gerek kalmaz. Adaylar, listede aday olarak gösterilen yere seçilmiş olurlar. Siyasi partilere üye olmasında yasal sakınca olmayıp, bir kamu kurum ve kuruluşunda veya bunlara bağlı şirket, teşebbüs, teşekkül, iştirak veya kuruluşlarda görev veya hizmet yapan kişiler, bu görev ve hizmetlerinden ayrılmadıkça kongrece seçimi yapılan parti organlarına başkan olarak aday olamaz veya aday gösterilemezler. Aralarında ikinci dereceye kadar kan veya sıhrî hısımlığı bulunan partili üyeler, aynı teşkilat kademesinde eş zamanlı olarak ana kademe ve yan kuruluş kademe başkanı olamazlar. Bu hükümlere aykırı olarak görev alanların görevine GİK kararıyla son verilir.</w:t>
      </w:r>
    </w:p>
    <w:p w14:paraId="5299A7B5"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42 – Kongrelerde Oy Hakkını Kullanma Şekli</w:t>
      </w:r>
    </w:p>
    <w:p w14:paraId="6BC3B407"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Kesinleşmiş delege listesinde yazılı olmayan delegeler oy kullanamaz. Delege, nüfus cüzdanı, pasaport, evlenme cüzdanı, askerlik belgesi, sürücü belgesi gibi resimli ve resmi nitelikteki belgelerden biri ile veya resimli ve mühürlü üye kimlik kartı ile kimliğini ispat ettikten ve delege listesinde isminin karşısındaki yeri imzaladıktan sonra oyunu kullanılır. Oylar, oy verme sırasında sandık kurulu başkanınca verilen, kurulca mühürlenmiş adayları gösterir listelerin zarfa konularak sandığa atılması suretiyle kullanılır. Bu işlem bittikten sonra delegenin ikinci imzası alınır ve kimlik belgesi iade edilir. Delege oyunu bizzat kendisi kullanır. Özürlüler istediği takdirde, sandık alanında bulunan akrabalarından birinin, akrabası yoksa delegelerden birinin yardımıyla oy kullanabilir. Bir delege birden fazla özürlüye yardım edemez.</w:t>
      </w:r>
    </w:p>
    <w:p w14:paraId="39692F34" w14:textId="77777777" w:rsidR="00A73098" w:rsidRDefault="00A73098" w:rsidP="00DB40FD">
      <w:pPr>
        <w:jc w:val="both"/>
        <w:rPr>
          <w:rFonts w:ascii="Times New Roman" w:hAnsi="Times New Roman" w:cs="Times New Roman"/>
          <w:b/>
          <w:bCs/>
        </w:rPr>
      </w:pPr>
    </w:p>
    <w:p w14:paraId="4D749C2D" w14:textId="77777777" w:rsidR="00A73098" w:rsidRDefault="00A73098" w:rsidP="00DB40FD">
      <w:pPr>
        <w:jc w:val="both"/>
        <w:rPr>
          <w:rFonts w:ascii="Times New Roman" w:hAnsi="Times New Roman" w:cs="Times New Roman"/>
          <w:b/>
          <w:bCs/>
        </w:rPr>
      </w:pPr>
    </w:p>
    <w:p w14:paraId="4DDE5240" w14:textId="1344B230"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 xml:space="preserve">Madde 43 – Seçimlerle İlgili İtiraz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21/10)</w:t>
      </w:r>
    </w:p>
    <w:p w14:paraId="650635B1"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Seçimin devamı sırasında yapılan işlemler ile tutanakların düzenlenmesinden itibaren 2 gün içinde seçim sonuçlarına karşı, seçim kurulu başkanına itiraz edilebilir. Bu itirazlar hâkim tarafından aynı gün incelenir ve kesin olarak karara bağlanır. Hâkimin kararı seçimlerin iptali ve yenilenmesi yönünde ise, bir aydan az ve iki aydan fazla olmayacak bir süre içerisinde, hâkimin belirleyeceği tarihte sadece seçim yapılır.</w:t>
      </w:r>
    </w:p>
    <w:p w14:paraId="3A46BC57"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44 – Kongre Sonuçları ve Tutanaklarının Üst Organa Bildirilmesi</w:t>
      </w:r>
    </w:p>
    <w:p w14:paraId="46B424CE"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İlçe başkanları, kongre divan başkanı tarafından kendisine tevdi olunacak ilçe kongresi tutanak örnekleri ile kongrede yapılan seçim sonuçlarını gösteren seçim kurulu tutanak örneğini, itiraz süresi geçtikten, itiraz edilmiş ise sonuçlandıktan hemen sonra Teşkilat Başkanlığı’na gönderilmek üzere il başkanlığına verir. İl başkanlığı da il kongresiyle ilgili aynı bildirimi yapar. İl ve ilçe başkanları ana kademe ve yan kuruluş organları ile ilgili resmi bildirimleri mülki makamlara en geç 15 gün içinde yaparlar. Beldelerde tüm bildirimler, beldenin bağlı olduğu İlçe Başkanlığınca yapılır.</w:t>
      </w:r>
    </w:p>
    <w:p w14:paraId="07F4CC74"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45 – İlçe ve İl Kongrelerinin Olağanüstü Toplanması</w:t>
      </w:r>
    </w:p>
    <w:p w14:paraId="55543AE8"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İlçe ve il kongrelerinin olağanüstü toplanması, Genel İdare Kurulu kararıyla veya kongre üyelerinin beşte birinin (1/5), on beş (15) günlük süre içinde noterden onaylı imzalarıyla yaptıkları başvurular üzerine kademe yönetim kurulunun çağrısıyla yapılır. Şartların oluşması halinde, kademe yönetim kurulunun gerekli hazırlıkları yaparak talebin tebliğinden itibaren 45 gün içinde olağanüstü kongreyi toplaması zorunludur. Olağanüstü toplantının gündemi, toplantıyı talep edenlerce belirlenir. Gündemin neden ibaret olduğu karar veya talep yazısında belirtilir. Olağanüstü toplantı gündemine başka gündem maddesi eklenemez. Ancak kademe başkan ve yönetim kurulu ile üst kademe delege seçimlerinin olağanüstü kongre ile yenilenebilmesi talebinin beldelerle ilgili olması halinde il yönetim kurulunun, ilçe ve il yönetim kurulları ile ilgili olması halinde ise Genel İdare Kurulu’nun onayı gereklidir.</w:t>
      </w:r>
    </w:p>
    <w:p w14:paraId="028E7260"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2DC67CD5"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46 – Alt Kademenin Üst Kademe Kongresinde Temsili</w:t>
      </w:r>
    </w:p>
    <w:p w14:paraId="32AFB473"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Üst kademe kongresinin yapıldığı tarihe göre, kongresi yapılmamış olmakla birlikte azami seçilmişlik süresi olan üç yıl dolmamış ise alt kademe, var olan delegeleriyle üst kademe kongresinde temsil olunur. Ancak, yetkili makamca kongre tarihinin belirlenmiş olmasına karşın belirlenen kongre takvim süresi içinde kendi kademesinin kongresini yapmamış olan ilçe veya il teşkilatı, üst kademe kongresinde delege ile temsil olunamaz.</w:t>
      </w:r>
    </w:p>
    <w:p w14:paraId="1E24E47B" w14:textId="77777777" w:rsidR="00FE072C" w:rsidRPr="00A73098" w:rsidRDefault="00FE072C" w:rsidP="00DB40FD">
      <w:pPr>
        <w:jc w:val="both"/>
        <w:rPr>
          <w:rFonts w:ascii="Times New Roman" w:hAnsi="Times New Roman" w:cs="Times New Roman"/>
        </w:rPr>
      </w:pPr>
    </w:p>
    <w:p w14:paraId="19AA6BAF" w14:textId="3371E74E"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BEŞİNCİ AYIRIM</w:t>
      </w:r>
    </w:p>
    <w:p w14:paraId="39F1CC20"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İLÇE VE İL YÖNETİM KURULLARINA İLİŞKİN ORTAK HÜKÜMLER</w:t>
      </w:r>
    </w:p>
    <w:p w14:paraId="0C30C045"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47 – Kurucu Yönetim Kurulları</w:t>
      </w:r>
    </w:p>
    <w:p w14:paraId="454CC5F9"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İlçe ve il kademe teşkilatlarının ilk kuruluşları Genel İdare Kurulu’nca atama ile sağlanır. Genel İdare Kurulu’nca Teşkilat Başkanlığına ve GIK deki diğer kişi veya kişilere verilen yetki ile Teşkilat Başkanlığı atama ve işten el çektirme yapabilir. Önce kademe başkanı atanan kişiye “yetki” belgesi verilir. Bu kişinin oluşturacağı listenin, merkezce onaylanması ile kurucu yönetim kurulu oluşmuş olur. Kurucu yönetim kurulları, el çektirilme nedenleri ayrık olmak üzere, kendi kademelerinin kongrelerine kadar tüzüğün kurula verdiği hak ve yetkileri kullanırlar.</w:t>
      </w:r>
    </w:p>
    <w:p w14:paraId="2520BB40" w14:textId="77777777" w:rsidR="00A73098" w:rsidRDefault="00A73098" w:rsidP="00DB40FD">
      <w:pPr>
        <w:jc w:val="both"/>
        <w:rPr>
          <w:rFonts w:ascii="Times New Roman" w:hAnsi="Times New Roman" w:cs="Times New Roman"/>
          <w:b/>
          <w:bCs/>
        </w:rPr>
      </w:pPr>
    </w:p>
    <w:p w14:paraId="19720A0D" w14:textId="77777777" w:rsidR="00A73098" w:rsidRDefault="00A73098" w:rsidP="00DB40FD">
      <w:pPr>
        <w:jc w:val="both"/>
        <w:rPr>
          <w:rFonts w:ascii="Times New Roman" w:hAnsi="Times New Roman" w:cs="Times New Roman"/>
          <w:b/>
          <w:bCs/>
        </w:rPr>
      </w:pPr>
    </w:p>
    <w:p w14:paraId="5E258376" w14:textId="73BC4A0F" w:rsidR="00FE072C"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 xml:space="preserve">Madde 48 – Yönetim Kurullarının Toplantı ve Karar Nisabı </w:t>
      </w:r>
    </w:p>
    <w:p w14:paraId="2D53B00F" w14:textId="6CFDC2C2" w:rsidR="00462527" w:rsidRPr="00A73098" w:rsidRDefault="00462527" w:rsidP="00DB40FD">
      <w:pPr>
        <w:jc w:val="both"/>
        <w:rPr>
          <w:rFonts w:ascii="Times New Roman" w:hAnsi="Times New Roman" w:cs="Times New Roman"/>
        </w:rPr>
      </w:pPr>
      <w:r w:rsidRPr="00A73098">
        <w:rPr>
          <w:rFonts w:ascii="Times New Roman" w:hAnsi="Times New Roman" w:cs="Times New Roman"/>
        </w:rPr>
        <w:t>İlçe ve il yönetim kurulları, ayda en az iki defa olmak üzere üye mevcudunun salt çoğunluğu ile olağan toplantı yapar. Kararlar, bu tüzükte aksine hüküm yoksa toplantıya katılanların salt çoğunluğu ile alınır. Oylarda eşitlik olması halinde başkanın katıldığı görüş kabul edilmiş sayılır. Yönetim kurulları, kurul başkanının veya kurul üye tam sayısının 1/3’ünün talebi halinde olağan üstü toplanırlar. Olağanüstü toplantılarda sadece toplantı nedeni olan konular görüşülür. Yönetim kurulu kararları karar defterine yazılır veya bilgisayar çıkışı alınarak bu deftere yapıştırılır ve toplantıya katılan üyeler tarafından imzalanır. Karara muhalif kalanlar, “muhalifim” şerhi ile yetinebilecekleri gibi muhalefet nedenlerini de yazabilirler.</w:t>
      </w:r>
    </w:p>
    <w:p w14:paraId="7E95F7AD"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49 – Kademelerde Partinin Temsili</w:t>
      </w:r>
    </w:p>
    <w:p w14:paraId="5A4BABF2"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Belde, ilçe ve il başkanları, görevli oldukları kademelerde parti teşkilatını temsil ederler. Temsil ettikleri teşkilatın hesap işlerine ait belgeleri muhasip üyesi </w:t>
      </w:r>
      <w:proofErr w:type="gramStart"/>
      <w:r w:rsidRPr="00A73098">
        <w:rPr>
          <w:rFonts w:ascii="Times New Roman" w:hAnsi="Times New Roman" w:cs="Times New Roman"/>
        </w:rPr>
        <w:t>ile birlikte</w:t>
      </w:r>
      <w:proofErr w:type="gramEnd"/>
      <w:r w:rsidRPr="00A73098">
        <w:rPr>
          <w:rFonts w:ascii="Times New Roman" w:hAnsi="Times New Roman" w:cs="Times New Roman"/>
        </w:rPr>
        <w:t xml:space="preserve"> imza ederler. Başkanın yokluğunda teşkilat, protokol sırasındaki başkan yardımcısı tarafından temsil olunur.</w:t>
      </w:r>
    </w:p>
    <w:p w14:paraId="241045BF"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50 – İlçe ve İl Yönetim Kurullarının Görev ve Yetkileri</w:t>
      </w:r>
    </w:p>
    <w:p w14:paraId="1F507A45" w14:textId="44DECDF6" w:rsidR="00462527" w:rsidRPr="00A73098" w:rsidRDefault="00462527" w:rsidP="00DB40FD">
      <w:pPr>
        <w:jc w:val="both"/>
        <w:rPr>
          <w:rFonts w:ascii="Times New Roman" w:hAnsi="Times New Roman" w:cs="Times New Roman"/>
        </w:rPr>
      </w:pPr>
      <w:r w:rsidRPr="00A73098">
        <w:rPr>
          <w:rFonts w:ascii="Times New Roman" w:hAnsi="Times New Roman" w:cs="Times New Roman"/>
        </w:rPr>
        <w:t>İlçe ve il yönetim kurulları, teşkilat kademelerinde parti faaliyetlerinin, parti tüzüğü ve yasal mevzuata uygunluğunu gözetir, denetler, koordinasyonu sağlar, tüzüğün verdiği yetki ve görevleri ifa ederler. Partinin program ve faaliyetinin tanıtım ve gelişimi için tüzüğe uygun gerekli her tür çalışma ve faaliyette bulunurlar. Yapılacak iş ve amaca göre dar veya geniş kapsamlı toplantılar düzenleyebilirler. Partinin ilkeleri doğrultusunda amaçlarını gerçekleştirmek üzere, parti içi veya dışından uzman kişilerden geçici veya sürekli çalışma grupları ve komisyonlar oluşturabilirler. Doğacak durum ve gereklere göre, bir üst yönetimin olurunu almak kaydıyla toplantılar,</w:t>
      </w:r>
      <w:r w:rsidR="000765A1" w:rsidRPr="00A73098">
        <w:rPr>
          <w:rFonts w:ascii="Times New Roman" w:hAnsi="Times New Roman" w:cs="Times New Roman"/>
        </w:rPr>
        <w:t xml:space="preserve"> </w:t>
      </w:r>
      <w:r w:rsidRPr="00A73098">
        <w:rPr>
          <w:rFonts w:ascii="Times New Roman" w:hAnsi="Times New Roman" w:cs="Times New Roman"/>
        </w:rPr>
        <w:t>miting, panel, seminer, sempozyum ve benzeri etkinlikler düzenleyebilir ve partinin program ve hedeflerini tanıtmak ve bilgilendirmek amacıyla gerekli gördükleri içe dönük veya dışa açık toplantılar yapabilirler. Kongrelerle ilgili gerekli hazırlık ve uygulama çalışmaları, ilgili</w:t>
      </w:r>
      <w:r w:rsidR="000765A1" w:rsidRPr="00A73098">
        <w:rPr>
          <w:rFonts w:ascii="Times New Roman" w:hAnsi="Times New Roman" w:cs="Times New Roman"/>
        </w:rPr>
        <w:t xml:space="preserve"> </w:t>
      </w:r>
      <w:r w:rsidRPr="00A73098">
        <w:rPr>
          <w:rFonts w:ascii="Times New Roman" w:hAnsi="Times New Roman" w:cs="Times New Roman"/>
        </w:rPr>
        <w:t>tüm işlemler, seçim kurullarına veya ilgili idari birimlere ait tüm bildirimler; ilgili kademe</w:t>
      </w:r>
      <w:r w:rsidR="000765A1" w:rsidRPr="00A73098">
        <w:rPr>
          <w:rFonts w:ascii="Times New Roman" w:hAnsi="Times New Roman" w:cs="Times New Roman"/>
        </w:rPr>
        <w:t xml:space="preserve"> </w:t>
      </w:r>
      <w:r w:rsidRPr="00A73098">
        <w:rPr>
          <w:rFonts w:ascii="Times New Roman" w:hAnsi="Times New Roman" w:cs="Times New Roman"/>
        </w:rPr>
        <w:t>başkanı tarafından veya onun nezareti altında gerçekleştirilir. Alt kademeler, üst</w:t>
      </w:r>
      <w:r w:rsidR="000765A1" w:rsidRPr="00A73098">
        <w:rPr>
          <w:rFonts w:ascii="Times New Roman" w:hAnsi="Times New Roman" w:cs="Times New Roman"/>
        </w:rPr>
        <w:t xml:space="preserve"> </w:t>
      </w:r>
      <w:r w:rsidRPr="00A73098">
        <w:rPr>
          <w:rFonts w:ascii="Times New Roman" w:hAnsi="Times New Roman" w:cs="Times New Roman"/>
        </w:rPr>
        <w:t>kademelerin emir ve talimatlarına, parti yönetmeliği ile tüzüğüne ve yasa hükümlerine uygun</w:t>
      </w:r>
      <w:r w:rsidR="000765A1" w:rsidRPr="00A73098">
        <w:rPr>
          <w:rFonts w:ascii="Times New Roman" w:hAnsi="Times New Roman" w:cs="Times New Roman"/>
        </w:rPr>
        <w:t xml:space="preserve"> </w:t>
      </w:r>
      <w:r w:rsidRPr="00A73098">
        <w:rPr>
          <w:rFonts w:ascii="Times New Roman" w:hAnsi="Times New Roman" w:cs="Times New Roman"/>
        </w:rPr>
        <w:t>iş ve işlem yapmakla yükümlüdürler. Yazışmalarını, acil durumlar hariç, kademe silsilesine göre yaparlar.</w:t>
      </w:r>
    </w:p>
    <w:p w14:paraId="08906210" w14:textId="7B38D23C" w:rsidR="00FE072C"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51 – Kurul Üyesinin İstifa Etmiş Sayılma Hali</w:t>
      </w:r>
    </w:p>
    <w:p w14:paraId="460C838B" w14:textId="5A2996F0" w:rsidR="00462527" w:rsidRPr="00A73098" w:rsidRDefault="00462527" w:rsidP="00DB40FD">
      <w:pPr>
        <w:jc w:val="both"/>
        <w:rPr>
          <w:rFonts w:ascii="Times New Roman" w:hAnsi="Times New Roman" w:cs="Times New Roman"/>
        </w:rPr>
      </w:pPr>
      <w:r w:rsidRPr="00A73098">
        <w:rPr>
          <w:rFonts w:ascii="Times New Roman" w:hAnsi="Times New Roman" w:cs="Times New Roman"/>
        </w:rPr>
        <w:t>Olağan toplantılar ile gün ve zamanı bildirilmiş olağanüstü toplantılara bir yıl içinde peş peşe 3 veya bir yıl içinde 6 kez özürsüz olarak katılmayan üye, kurul üyeliğinden istifa etmiş sayılır. Ancak bu madde hükmü, üst kademece belirlenmiş kongre takvimi süresince uygulanmaz.</w:t>
      </w:r>
    </w:p>
    <w:p w14:paraId="691F4C73"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52 – Yönetim Kurulu Başkan ve Üyeliklerinde Boşalma</w:t>
      </w:r>
    </w:p>
    <w:p w14:paraId="70C4D9A0"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İlçe veya il yönetim kurulu asil ve yedek üyelerinin, toptan çekilmeleri halinde boşalan kurul yerine, Genel İdare Kurulu’nca olağanüstü kongreye kadar görev yapmak üzere geçici yönetim kurulu atanır. Atanan kurul, seçilmiş kurulun hak ve yetkilerini kullanır. Geçici yönetim kurulunun teşkilinden sonra olağanüstü kongreye gidilerek yeni yönetim kurulu seçilir. </w:t>
      </w:r>
    </w:p>
    <w:p w14:paraId="4ADDC703"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Kısmi boşalmalarda veya yönetim kurulunun kısmen işten el çektirilmesi halinde boşalan üyelikler yedeklerin sırayla çağrılmalarıyla doldurulur. Yedeklerin katılımından sonra, kurulun üye mevcudu; üye tam sayısına göre salt sayının altına düşmüş ise, kurul boşalmış sayılır. Bu takdirde yukarıdaki fıkraya göre yeni kurul oluşturulur. Kademe başkanına işten el çektirilmesi veya herhangi bir nedenle başkanlığın boşalması hallerinde, geçici il veya ilçe başkanlığının yönetim kurulu üyeleri arasından veya parti üyeleri arasından geçici başkan seçimi yapılır ve olağanüstü kongreye gidilerek yeni başkan seçilir. </w:t>
      </w:r>
    </w:p>
    <w:p w14:paraId="63316FF6"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 xml:space="preserve">(06/07/2025 tarihli 1. Olağanüstü Kurultay’da değiştirilen madde) </w:t>
      </w:r>
    </w:p>
    <w:p w14:paraId="413DF870" w14:textId="77777777" w:rsidR="00A73098" w:rsidRDefault="00A73098" w:rsidP="00DB40FD">
      <w:pPr>
        <w:jc w:val="both"/>
        <w:rPr>
          <w:rFonts w:ascii="Times New Roman" w:hAnsi="Times New Roman" w:cs="Times New Roman"/>
          <w:b/>
          <w:bCs/>
        </w:rPr>
      </w:pPr>
    </w:p>
    <w:p w14:paraId="7AA121BB" w14:textId="46F85E14"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Madde 53 – İşten El Çektirme Nedenleri</w:t>
      </w:r>
    </w:p>
    <w:p w14:paraId="7C95364D" w14:textId="1561B0AE" w:rsidR="00462527" w:rsidRPr="00A73098" w:rsidRDefault="00462527" w:rsidP="00DB40FD">
      <w:pPr>
        <w:jc w:val="both"/>
        <w:rPr>
          <w:rFonts w:ascii="Times New Roman" w:hAnsi="Times New Roman" w:cs="Times New Roman"/>
        </w:rPr>
      </w:pPr>
      <w:r w:rsidRPr="00A73098">
        <w:rPr>
          <w:rFonts w:ascii="Times New Roman" w:hAnsi="Times New Roman" w:cs="Times New Roman"/>
        </w:rPr>
        <w:t>Kademelerde görev alanların görevden uzaklaştırılmalarını gerekli kılan haller:</w:t>
      </w:r>
      <w:r w:rsidR="00FE072C" w:rsidRPr="00A73098">
        <w:rPr>
          <w:rFonts w:ascii="Times New Roman" w:hAnsi="Times New Roman" w:cs="Times New Roman"/>
        </w:rPr>
        <w:t xml:space="preserve"> </w:t>
      </w:r>
      <w:r w:rsidRPr="00A73098">
        <w:rPr>
          <w:rFonts w:ascii="Times New Roman" w:hAnsi="Times New Roman" w:cs="Times New Roman"/>
        </w:rPr>
        <w:t>Siyasi Partiler Kanunu, Parti Tüzüğü ve yönetmelikleri uyarınca tutulması gerekli</w:t>
      </w:r>
      <w:r w:rsidR="00FE072C" w:rsidRPr="00A73098">
        <w:rPr>
          <w:rFonts w:ascii="Times New Roman" w:hAnsi="Times New Roman" w:cs="Times New Roman"/>
        </w:rPr>
        <w:t xml:space="preserve"> </w:t>
      </w:r>
      <w:r w:rsidRPr="00A73098">
        <w:rPr>
          <w:rFonts w:ascii="Times New Roman" w:hAnsi="Times New Roman" w:cs="Times New Roman"/>
        </w:rPr>
        <w:t>defter ve kayıtların usulüne uygun olarak tutulmaması, defter ve belgelerin muhafaza edilmemesi, kayıtlar üzerinde kasıtlı olarak tahrifat yapılmış olması, muhasebe ile ilgili belgelerin zamanında Genel Merkez’e gönderilmemiş olması, Organlara seçilenlerin kimliklerini içeren belgenin süresi içinde en büyük mülki amirliğe gönderilmemiş olması, Ülke ve parti çıkarlarını ihlal edici davranışlar sergilenmesi veya parti üyeliğinden ihracı gerektiren bir eylem veya işlemde bulunulması, hallerinden birinin vukuunda, Genel İdare Kurulu, ilçe ve il başkanı ile yönetim kurullarına kısmen veya tamamen işten el çektirmeye yetkilidir. Belde başkan ve yönetimi hakkında aynı yetki il yönetim kurulunca kullanılır.</w:t>
      </w:r>
    </w:p>
    <w:p w14:paraId="035120FC"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54 – İşten El Çektirmenin Usul ve Esasları</w:t>
      </w:r>
    </w:p>
    <w:p w14:paraId="5A6B2482"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İşten el çektirmeyi gerektiren bir durumu tespit eden il yönetim kurulu, ilçe başkanı veya ilçe yönetim kurulunun kısmen veya tamamen işten el çektirilmelerini Genel İdare Kurulu’ndan; ilçe yönetim kurulu ise belde başkanı veya belde yönetim kurulunun kısmen veya tamamen işten el çektirilmelerini il yönetim kurulundan talep edebilir.</w:t>
      </w:r>
    </w:p>
    <w:p w14:paraId="5B647B93"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5B4E3B83"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El çektirme talebini içeren kurul kararlarının, en az üye tam sayısının salt çoğunluğu ve gizli oylama ile alınmış olması gerekir. Karara, el çektirmeyi gerekli kılan olayın değerlendirmesini ve delillerini içeren gerekçeli bir rapor da eklenir. Belde ile ilgili ilçe yönetiminin talebi üzerine il yönetim kurulu, ilçe ile ilgili il yönetiminin talebi üzerine Genel İdare Kurulu; gerek görürlerse inceleme yaptırarak talebi karara bağlarlar. Genel İdare Kurulu aynı nedenlere bağlı olarak re ’sen ilçe ve il başkanları ile yönetim kurullarına kısmen veya tamamen işten el çektirebilir. Yönetim kurullarının asıl ve yedek üyeleri </w:t>
      </w:r>
      <w:proofErr w:type="gramStart"/>
      <w:r w:rsidRPr="00A73098">
        <w:rPr>
          <w:rFonts w:ascii="Times New Roman" w:hAnsi="Times New Roman" w:cs="Times New Roman"/>
        </w:rPr>
        <w:t>ile birlikte</w:t>
      </w:r>
      <w:proofErr w:type="gramEnd"/>
      <w:r w:rsidRPr="00A73098">
        <w:rPr>
          <w:rFonts w:ascii="Times New Roman" w:hAnsi="Times New Roman" w:cs="Times New Roman"/>
        </w:rPr>
        <w:t xml:space="preserve"> tamamının işten el çektirilmesi halinde, el çektirme kararı veren organ, aynı kararla veya makul sürede geçici yönetim kurulunu oluşturur ve ilgililere tebliğini sağlar.</w:t>
      </w:r>
    </w:p>
    <w:p w14:paraId="634DEF72"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Sadece başkan veya yönetim kurulunun kısmen işten el çektirilmesi halinde boşalan üyelik, Tüzüğün 52. maddesine göre doldurulur. İşten el çektirme kararı, Siyasi Partiler Kanunu’ndaki istisnalar ayrık olmak üzere, gizli oylama ile alınır. Karar yeter sayısı, kurul üye tam sayısının en az 2/3 çoğunluğudur. Usulüne uygun olarak alınmış el çektirme kararları, parti içi işlemler açısından kesindir. İşten el çektirme kararlarına karşı yargısal denetim yolu açıktır. Yargısal denetimde yetkili yargı mercii, işten el çektirilenin görev yaptığı yer mahkemesidir. İşten el çektirme kararına karşı yargı yoluna başvurmak, kararın yürütülmesini durdurmaz. </w:t>
      </w:r>
    </w:p>
    <w:p w14:paraId="3FE7E6F8"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7557EC2C" w14:textId="77777777" w:rsidR="00FE072C"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55 – Geçici Kurullar ve Olağanüstü Kongrenin Toplanması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19/f.5, 20/f.8) </w:t>
      </w:r>
    </w:p>
    <w:p w14:paraId="3E9489EA" w14:textId="5FC3CB37" w:rsidR="00462527" w:rsidRPr="00A73098" w:rsidRDefault="00462527" w:rsidP="00DB40FD">
      <w:pPr>
        <w:jc w:val="both"/>
        <w:rPr>
          <w:rFonts w:ascii="Times New Roman" w:hAnsi="Times New Roman" w:cs="Times New Roman"/>
        </w:rPr>
      </w:pPr>
      <w:r w:rsidRPr="00A73098">
        <w:rPr>
          <w:rFonts w:ascii="Times New Roman" w:hAnsi="Times New Roman" w:cs="Times New Roman"/>
        </w:rPr>
        <w:t>Geçici kurullar, alt kademe organlarının tamamen veya organ sayılma niteliğini sona erdirecek sayıda üyenin işten el çektirilmeleri halinde oluşturulan yeni kurullardır. Geçici kurullar, seçilmiş kurulların hak ve yetkilerini kullanırlar. İşten el çektirme kararının tebliğinden itibaren 30 gün içinde ilçe kongresi, 45 gün içinde ise il kongresi toplanarak yeni yönetim kurulunu seçer. Kongre; yeni delege seçimi yapılmış değilse, eski delegelerle toplanır. Bu şekilde seçilen yeni yönetim kurulunun görev süresi, ilgili kademenin olağan kongresine kadar devam eder. Yukarıda sözü edilen kongre, kademenin olağan kongre dönemi ve takvimine uygun zamanda ise, ona göre hazırlanılır ve normal kongre gündemine uygun olarak yapılır.</w:t>
      </w:r>
    </w:p>
    <w:p w14:paraId="767724AB" w14:textId="77777777" w:rsidR="00FE072C" w:rsidRDefault="00FE072C" w:rsidP="00DB40FD">
      <w:pPr>
        <w:jc w:val="both"/>
        <w:rPr>
          <w:rFonts w:ascii="Times New Roman" w:hAnsi="Times New Roman" w:cs="Times New Roman"/>
        </w:rPr>
      </w:pPr>
    </w:p>
    <w:p w14:paraId="5A82F7CD" w14:textId="77777777" w:rsidR="00A73098" w:rsidRDefault="00A73098" w:rsidP="00DB40FD">
      <w:pPr>
        <w:jc w:val="both"/>
        <w:rPr>
          <w:rFonts w:ascii="Times New Roman" w:hAnsi="Times New Roman" w:cs="Times New Roman"/>
        </w:rPr>
      </w:pPr>
    </w:p>
    <w:p w14:paraId="008A9C5E" w14:textId="77777777" w:rsidR="00A73098" w:rsidRPr="00A73098" w:rsidRDefault="00A73098" w:rsidP="00DB40FD">
      <w:pPr>
        <w:jc w:val="both"/>
        <w:rPr>
          <w:rFonts w:ascii="Times New Roman" w:hAnsi="Times New Roman" w:cs="Times New Roman"/>
        </w:rPr>
      </w:pPr>
    </w:p>
    <w:p w14:paraId="637BBD55" w14:textId="490C431A"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ALTINCI AYIRIM</w:t>
      </w:r>
    </w:p>
    <w:p w14:paraId="1D1B523A"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MERKEZ TEŞKİLATI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13) A – BÜYÜK KONGRE</w:t>
      </w:r>
    </w:p>
    <w:p w14:paraId="3C2E4793"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56 – Büyük Kongre, Görev ve Yetkileri</w:t>
      </w:r>
    </w:p>
    <w:p w14:paraId="567C9756"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Büyük Kongre, partinin en üst karar ve denetim organı olup bu sıfatla; Parti Genel Başkanını, Genel İdare Kurulu (GİK), Merkez Karar Kurulu (MKK) ile Merkez Disiplin Kurulu (MDK), asıl ve yedek üyelerini gizli oylama ile seçmek, Partinin tüzük ve programında değişiklik yapmak, gelir-gider ve kesin hesabını kabul veya reddetmek, Genel İdare Kurulu’nun faaliyet raporu ile gelecek dönem bütçesini müzakere edip karara bağlamak, yönetimin ibrası konusunda karar vermek, Toplumu ve devleti ilgilendiren konular ile kamu faaliyetleri ve parti politikaları hakkında genel nitelikte olmak kaydıyla temenni niteliğinde veya bağlayıcı kararlar almak, Partinin tüzel kişiliğinin feshine, başka parti ile birleşmesine karar vermek, fesih kararı vermesi halinde parti mallarının tasfiyesi ve intikal şekli ve yerini karara bağlamak, Kanun ve tüzükte verilen diğer görevleri ifa etmek, gündeminde yer alan konuları müzakere edip karara bağlamak, Büyük Kongre’nin yetki ve görevidir.</w:t>
      </w:r>
    </w:p>
    <w:p w14:paraId="04C69C48"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5266280F"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57 – Büyük Kongre Delegeleri</w:t>
      </w:r>
    </w:p>
    <w:p w14:paraId="341BA03E"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Büyük Kongre, il kongrelerince seçilmiş delegeler ile tabii delegelerden oluşur. Seçilmiş delegeler toplamı, TBMM üye tam sayısının iki katından fazla olamaz. Büyük Kongre’nin Seçilmiş Delegeleri. </w:t>
      </w:r>
    </w:p>
    <w:p w14:paraId="22DF275E"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Hangi ilin kaç adet seçilmiş delege ile büyük kongrede temsil olunacağı, aşağıda yazılı usul ve esaslara göre belirlenir: Seçilmesi gereken toplam delege sayısının yarısı olan 600 delegelik, illerden seçilecek milletvekili sayısına göre illere tahsis edilir. Tahsisten sonra kalan delege sayısının, partinin son milletvekili genel seçiminde almış olduğu toplam oya bölünmesiyle kat sayı elde edilir. Kat sayının, partinin ilde almış olduğu toplam oyla çarpımı sonucu bulunacak rakam ile yapılmış tahsisin toplamı, o il kongresinde seçilecek büyük kongre delege sayısını teşkil eder. Büyük Kongre’nin yapılacağı tarihe göre, partinin katıldığı genel seçim olmamış veya partinin seçimlere katılmamış olması gibi hallerin varlığında, her il; seçmesi gereken milletvekili sayısının iki katı delege ile büyük kongrede temsil olunur. İl kongrelerinde ilin kaç adet büyük kongre delegesi seçeceği, kongre seçim takvimine karar verildiğinde; Teşkilat Başkanlığı’nca hesaplanır ve Genel İdare Kurulu’nca onaylandıktan sonra il başkanlıklarına bildirilir.</w:t>
      </w:r>
    </w:p>
    <w:p w14:paraId="2A8ACF35" w14:textId="09848088" w:rsidR="00462527" w:rsidRPr="00A73098" w:rsidRDefault="00462527" w:rsidP="00DB40FD">
      <w:pPr>
        <w:jc w:val="both"/>
        <w:rPr>
          <w:rFonts w:ascii="Times New Roman" w:hAnsi="Times New Roman" w:cs="Times New Roman"/>
        </w:rPr>
      </w:pPr>
      <w:r w:rsidRPr="00A73098">
        <w:rPr>
          <w:rFonts w:ascii="Times New Roman" w:hAnsi="Times New Roman" w:cs="Times New Roman"/>
        </w:rPr>
        <w:t>Hatalı hesaplamalar, aynı yöntemle düzeltilir. Büyük Kongre’nin Tabii Delegeleri</w:t>
      </w:r>
      <w:r w:rsidR="003B4159" w:rsidRPr="00A73098">
        <w:rPr>
          <w:rFonts w:ascii="Times New Roman" w:hAnsi="Times New Roman" w:cs="Times New Roman"/>
        </w:rPr>
        <w:t xml:space="preserve"> </w:t>
      </w:r>
      <w:r w:rsidRPr="00A73098">
        <w:rPr>
          <w:rFonts w:ascii="Times New Roman" w:hAnsi="Times New Roman" w:cs="Times New Roman"/>
        </w:rPr>
        <w:t xml:space="preserve">(SPK,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14/f.3) Genel Başkan, Genel İdare Kurulu üyeleri, Merkez Disiplin Kurulu başkan ve üyeleri, üyeliği devam eden Parti Kurucuları ile Partili bakan ve milletvekilleri büyük kongrenin tabii delegeleridir.</w:t>
      </w:r>
    </w:p>
    <w:p w14:paraId="2A3BFAF3" w14:textId="625F3E5C" w:rsidR="00462527" w:rsidRPr="00A73098" w:rsidRDefault="00462527" w:rsidP="00DB40FD">
      <w:pPr>
        <w:jc w:val="both"/>
        <w:rPr>
          <w:rFonts w:ascii="Times New Roman" w:hAnsi="Times New Roman" w:cs="Times New Roman"/>
        </w:rPr>
      </w:pPr>
      <w:r w:rsidRPr="00A73098">
        <w:rPr>
          <w:rFonts w:ascii="Times New Roman" w:hAnsi="Times New Roman" w:cs="Times New Roman"/>
        </w:rPr>
        <w:t>Büyük Kongre’nin Onur Üyeleri. Görevde bulunan, Parti ile üyelik bağı devam etmek kaydıyla genel başkanlık, Başbakanlık, bakanlık, TBMM üyeliği, Genel İdare Kurulu üyeliği, Merkez Disiplin Kurulu başkan ve üyeliği Genel Merkez Kadın ve Gençlik Kolları başkanlığı yapmış olanlar, büyük kongrenin onur üyesidirler. Bunlar kongrede söz alabilir, fakat delegelik sıfatları olmadıkça oy kullanamazlar. 2820 Sayılı Siyasi Partiler Yasası’nın 14. Maddesinin 7. Fıkrasında parti kurucularının seçilmiş delegelerinin %15’inden fazla olmamak kaydıyla, parti üyelikleri devam ettiği müddetçe, ilk büyük kongre dahil büyük kongrenin tabii üyesidir. Tabii üyeler seçilmiş kongre üyelerinin %15’i geçemez. Parti kurucuları seçilmiş delegenin %15’inden fazla ise kurucular arasında yapılacak seçimle tayin edilir.</w:t>
      </w:r>
      <w:r w:rsidR="000765A1" w:rsidRPr="00A73098">
        <w:rPr>
          <w:rFonts w:ascii="Times New Roman" w:hAnsi="Times New Roman" w:cs="Times New Roman"/>
        </w:rPr>
        <w:t xml:space="preserve"> </w:t>
      </w:r>
    </w:p>
    <w:p w14:paraId="3DE1664F" w14:textId="77777777" w:rsidR="00462527" w:rsidRPr="00A73098" w:rsidRDefault="00462527" w:rsidP="003B4159">
      <w:pPr>
        <w:rPr>
          <w:rFonts w:ascii="Times New Roman" w:hAnsi="Times New Roman" w:cs="Times New Roman"/>
          <w:i/>
          <w:iCs/>
        </w:rPr>
      </w:pPr>
      <w:r w:rsidRPr="00A73098">
        <w:rPr>
          <w:rFonts w:ascii="Times New Roman" w:hAnsi="Times New Roman" w:cs="Times New Roman"/>
          <w:i/>
          <w:iCs/>
        </w:rPr>
        <w:t>(19/10/2025 tarihli 2. Olağanüstü Kurultay’da değiştirilen madde)</w:t>
      </w:r>
    </w:p>
    <w:p w14:paraId="372712CB"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58 – Büyük Kongre’yi Olağan Toplama Yetkisi ve Zamanı</w:t>
      </w:r>
    </w:p>
    <w:p w14:paraId="7108D726"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Büyük Kongre’yi olağan toplama yetkisi Genel İdare Kurulu’na aittir. Genel İdare Kurulu, iki yıldan az, üç yıldan fazla olmamak kaydıyla büyük kongreyi toplamak zorundadır.</w:t>
      </w:r>
    </w:p>
    <w:p w14:paraId="7B32D219"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Madde 59 – Büyük Kongre Gündemi ve Delege Listesinin İlanı</w:t>
      </w:r>
    </w:p>
    <w:p w14:paraId="5B46FDF4" w14:textId="3B43A01F" w:rsidR="00462527" w:rsidRPr="00A73098" w:rsidRDefault="00462527" w:rsidP="00DB40FD">
      <w:pPr>
        <w:jc w:val="both"/>
        <w:rPr>
          <w:rFonts w:ascii="Times New Roman" w:hAnsi="Times New Roman" w:cs="Times New Roman"/>
        </w:rPr>
      </w:pPr>
      <w:r w:rsidRPr="00A73098">
        <w:rPr>
          <w:rFonts w:ascii="Times New Roman" w:hAnsi="Times New Roman" w:cs="Times New Roman"/>
        </w:rPr>
        <w:t>Büyük Kongre’nin gündemi, Genel İdare Kurulu’nca hazırlanır. Kongrenin tarihi, yeri ve saati, nisap – yeter sayı olmaz ise ertesi gün yapılacak ikinci toplantının tarih, yer ve saati, en az 15 gün önce İnternet, varsa web sayfasında, GSM mesaj, sosyal mecra (</w:t>
      </w:r>
      <w:proofErr w:type="spellStart"/>
      <w:r w:rsidRPr="00A73098">
        <w:rPr>
          <w:rFonts w:ascii="Times New Roman" w:hAnsi="Times New Roman" w:cs="Times New Roman"/>
        </w:rPr>
        <w:t>facebook</w:t>
      </w:r>
      <w:proofErr w:type="spellEnd"/>
      <w:r w:rsidRPr="00A73098">
        <w:rPr>
          <w:rFonts w:ascii="Times New Roman" w:hAnsi="Times New Roman" w:cs="Times New Roman"/>
        </w:rPr>
        <w:t xml:space="preserve"> mesaj- Twitter X- WhatsApp vb. gibi), </w:t>
      </w:r>
      <w:proofErr w:type="gramStart"/>
      <w:r w:rsidRPr="00A73098">
        <w:rPr>
          <w:rFonts w:ascii="Times New Roman" w:hAnsi="Times New Roman" w:cs="Times New Roman"/>
        </w:rPr>
        <w:t>e-mail</w:t>
      </w:r>
      <w:proofErr w:type="gramEnd"/>
      <w:r w:rsidRPr="00A73098">
        <w:rPr>
          <w:rFonts w:ascii="Times New Roman" w:hAnsi="Times New Roman" w:cs="Times New Roman"/>
        </w:rPr>
        <w:t>, vs. bir veya birkaçı aracılığı ile yer, gün, saat ve gündemi belli edecek şekilde kongre yapılacağının duyurusunu yapar. Ulusal bir gazetede ilan mecburiyeti yoktur. İl başkanlıklarına yazı ile bildirilir. Ayrıca kongrenin tarih, yer ve saati; gerekli güvenlik önlemlerinin alınması için, en az 7 gün önce yetkili mülki amirliğe bildirilir. Genel Merkez Teşkilat Başkanlığı, seçilmiş ve tabii delegeler belli olacak şekilde, büyük kongre delege listesini ve gündemi yetkili kılınmış seçim kuruluna kongreden 15 gün önce vermek suretiyle tüzüğün 36. maddesinde belirtilen askı ve işlemleri, büyük kongre açısından aynen ikmal eder. Böylece yetkili seçim kurulunca onaylanarak kesinleşen liste, büyük kongrenin delege yoklama çizelgesini oluşturur.</w:t>
      </w:r>
    </w:p>
    <w:p w14:paraId="4D896430"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5EAF57EB" w14:textId="77777777" w:rsidR="003B4159"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60 – Tüzüğün, Büyük Kongre Hakkında Uygulanacak Diğer Hükümleri </w:t>
      </w:r>
    </w:p>
    <w:p w14:paraId="2AD56A84" w14:textId="2C62A060" w:rsidR="00462527" w:rsidRPr="00A73098" w:rsidRDefault="00462527" w:rsidP="00DB40FD">
      <w:pPr>
        <w:jc w:val="both"/>
        <w:rPr>
          <w:rFonts w:ascii="Times New Roman" w:hAnsi="Times New Roman" w:cs="Times New Roman"/>
        </w:rPr>
      </w:pPr>
      <w:r w:rsidRPr="00A73098">
        <w:rPr>
          <w:rFonts w:ascii="Times New Roman" w:hAnsi="Times New Roman" w:cs="Times New Roman"/>
        </w:rPr>
        <w:t>Tüzüğün 38. ve 39. maddelerinde yer alan; kongrenin açılışı, toplantı ve karar yeter sayıları, divan başkanı seçimi, divan heyetinin oluşumu ile kongre divanının yetki ve görevlerine ilişkin hükümler, büyük kongre hakkında da aynen uygulanır.</w:t>
      </w:r>
    </w:p>
    <w:p w14:paraId="14EED239"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52E5FA8E" w14:textId="77777777" w:rsidR="003B4159"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61 – Genel Başkan’ın Açılış Konuşması ve Komisyon Oluşturulması </w:t>
      </w:r>
    </w:p>
    <w:p w14:paraId="29038E67" w14:textId="07CCB26F"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Büyük Kongre’de kongre divanı oluşup gündem okunduktan sonra, gündemdeki sırasına göre konuşmasını yapmak üzere Genel Başkan’a söz verilir. İşin önem ve niteliği itibariyle gündemde komisyon kurulmasına yer verilmiş veya usulüne uygun teklifle komisyon kurulması gündeme alınmış ise divan, Genel Başkan’ın konuşmasının ardından, genel kurulda aksine bir karar alınmazsa, beşer kişiden oluşacak komisyon üyelerinin seçimini, açık oylama ile gerçekleştirir. Her komisyon, bir başkan, bir sözcü ve bir raportör seçerek çalışma yapar. Komisyonların çalışma zamanı, gündem maddelerinin görüşülmesini aksatmayacak şekilde, divan heyeti tarafından belirlenir. Belirlenmiş sürede raporun hazırlanıp sunulmamış olması, tek başına kongrenin uzaması nedeni olarak öne sürülemez. Komisyonlar, üye tam sayısı ile toplanır ve salt çoğunlukla karar alır. Her delege, çalışmaları aksatmayacak şekilde komisyon çalışmalarına katılıp görüş beyan edebilir. Komisyon belli edilmiş süre içinde raporunu hazırlar ve genel kurula sunulmak üzere kongre divan başkanlığına teslim eder. Komisyon raporları görüşülür ve oylanır. Genel kurulca kabul edilen komisyon raporları, genel kurul kararı niteliği kazanır. Büyük Kongre çalışmalarıyla ilgili olarak Genel İdare Kurulu, belli konuların daha önce oluşturulacak komisyonlarca incelenmesini ve rapora bağlanmasını kararlaştırabilir. Bu takdirde İlçe, İl, Merkez ve Yan kuruluşları temsil edecek şekilde büyük kongre delegesi sıfatını taşıyanlar arasından </w:t>
      </w:r>
      <w:proofErr w:type="spellStart"/>
      <w:r w:rsidRPr="00A73098">
        <w:rPr>
          <w:rFonts w:ascii="Times New Roman" w:hAnsi="Times New Roman" w:cs="Times New Roman"/>
        </w:rPr>
        <w:t>GİK’nca</w:t>
      </w:r>
      <w:proofErr w:type="spellEnd"/>
      <w:r w:rsidRPr="00A73098">
        <w:rPr>
          <w:rFonts w:ascii="Times New Roman" w:hAnsi="Times New Roman" w:cs="Times New Roman"/>
        </w:rPr>
        <w:t xml:space="preserve"> 5 kişilik komisyon oluşturulur. Komisyonlar bu şekilde oluşturulmuş ise, genel kurulda sadece raporların müzakeresi ve oylaması yapılır.</w:t>
      </w:r>
    </w:p>
    <w:p w14:paraId="2F9C7469" w14:textId="77777777" w:rsidR="003B4159"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62 – Gündem Maddelerinde Değişiklik ve Kongre Müzakereleri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14/</w:t>
      </w:r>
      <w:proofErr w:type="spellStart"/>
      <w:r w:rsidRPr="00A73098">
        <w:rPr>
          <w:rFonts w:ascii="Times New Roman" w:hAnsi="Times New Roman" w:cs="Times New Roman"/>
          <w:b/>
          <w:bCs/>
        </w:rPr>
        <w:t>f.son</w:t>
      </w:r>
      <w:proofErr w:type="spellEnd"/>
      <w:r w:rsidRPr="00A73098">
        <w:rPr>
          <w:rFonts w:ascii="Times New Roman" w:hAnsi="Times New Roman" w:cs="Times New Roman"/>
          <w:b/>
          <w:bCs/>
        </w:rPr>
        <w:t xml:space="preserve">) </w:t>
      </w:r>
    </w:p>
    <w:p w14:paraId="6C0A81B3" w14:textId="6DF6C97B"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İlan edilmiş gündem maddeleri arasında sıra değişikliği veya başka bir konunun gündeme alınması, genel kurul kararıyla mümkündür. Gündem değişikliği taleplerinin görüşülüp karara bağlanabilmesi için, yazılı olarak kongre açılış başkanlığına veya gündemin okunmasından hemen sonra divana verilmiş olması zorunludur. Parti tüzük ve programında değişiklik yapılmasına ilişkin veya parti politikalarını ilgilendiren gündem maddesi tekliflerinin müzakereye açılabilmesi için, bu tekliflerin, genel başkan veya Genel İdare Kurulu yahut büyük kongre delegelerinin en az yirmide biri tarafından önerilmiş olması gerekir. Siyasi Partiler Kanunu’nun 14. maddesinin son bendinin ikinci cümlesinde yer alan konularla ilgili müzakere şartı oluşan teklifler, Büyük Kongrenin seçeceği bir komisyonda görüşüldükten sonra komisyon raporu </w:t>
      </w:r>
      <w:proofErr w:type="gramStart"/>
      <w:r w:rsidRPr="00A73098">
        <w:rPr>
          <w:rFonts w:ascii="Times New Roman" w:hAnsi="Times New Roman" w:cs="Times New Roman"/>
        </w:rPr>
        <w:t>ile birlikte</w:t>
      </w:r>
      <w:proofErr w:type="gramEnd"/>
      <w:r w:rsidRPr="00A73098">
        <w:rPr>
          <w:rFonts w:ascii="Times New Roman" w:hAnsi="Times New Roman" w:cs="Times New Roman"/>
        </w:rPr>
        <w:t xml:space="preserve"> incelenir ve karara bağlanır.</w:t>
      </w:r>
    </w:p>
    <w:p w14:paraId="6A1E9D58"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lastRenderedPageBreak/>
        <w:t>Seçimler, gündemin “kapanış” şeklinde son maddesi hariç gündemin en son maddesi olarak yapılır. Görüşmeler, gündem sırasına göre yapılır. Müzakerelere katılım, talep sırasına göre yürütülür. Parti Genel Başkanı’na, Genel İdare Kurulu adına söz isteyen kurul üyesine, komisyon başkanı ve sözcülerine, konuşma taleplerinde öncelik verilir. Faaliyet raporuna muhalefet şerhi bulunmayan Genel İdare Kurulu üyesi, faaliyet raporu aleyhine söz alamaz ve konuşamaz. Büyük kongre için tek bir gün öngörülmüş ise, kongre, gündem maddeleri bitinceye kadar aralıksız devam eder.</w:t>
      </w:r>
    </w:p>
    <w:p w14:paraId="338739C6"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63 – Büyük Kongre’de Yapılacak Seçimler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21)</w:t>
      </w:r>
    </w:p>
    <w:p w14:paraId="65C01D9F"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Genel başkan, Genel İdare Kurulu, Merkez Karar Kurulu (MKK) ile Merkez Disiplin Kurulu (MDK), asil ve yedek üye seçimleri, yargı gözetim ve denetimi altında gizli oy, açık tasnif esasına göre büyük kongre delegelerince seçilir. Yetkili Seçim Kurulu Başkanı, Tüzüğün 41.2 maddesinde belirtilen nitelik ve sayıda yeteri kadar sandık seçim kurulu oluşturur.</w:t>
      </w:r>
    </w:p>
    <w:p w14:paraId="46223B15"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2AA249FE"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64 – Büyük Kongre’de Adaylık ve Seçim Hazırlıkları</w:t>
      </w:r>
    </w:p>
    <w:p w14:paraId="2EFD5EC8" w14:textId="41FCBDD4" w:rsidR="00462527" w:rsidRPr="00A73098" w:rsidRDefault="00462527" w:rsidP="00DB40FD">
      <w:pPr>
        <w:jc w:val="both"/>
        <w:rPr>
          <w:rFonts w:ascii="Times New Roman" w:hAnsi="Times New Roman" w:cs="Times New Roman"/>
        </w:rPr>
      </w:pPr>
      <w:r w:rsidRPr="00A73098">
        <w:rPr>
          <w:rFonts w:ascii="Times New Roman" w:hAnsi="Times New Roman" w:cs="Times New Roman"/>
        </w:rPr>
        <w:t>Büyük kongre delegesi olsun veya olmasın parti organlarına aday olabilir veya aday gösterilebilir. Genel Başkanlığa aday olabilmek için, Büyük Kongre delegelerinin tam sayısının en az yüzde yirmisinin (%20) yazılı önerisi gerekir. Bu öneri divan başkanlığına sunulur. Aynı kişi, aynı kongrede seçimi yapılacak farklı organlara aynı anda aday olamaz ve aday gösterilemez. Böyle bir durumda, divan başkanı tarafından adaya tercih yapması gerektiği bildirilir. Tercihini belli etmeyen adayın hiçbir adaylığı işleme konmaz. Büyük Kongrede; Genel Başkan seçimi hariç, diğer bütün seçimler aynı anda ve birlikte yapılır. Tüzüğün, aday ve organ seçimlerine ilişkin 41. maddesinin, yukarıda yazılı olanlara aykırı olmayan hükümleri, Büyük Kongre seçimlerinde de aynen uygulanır. Büyük Kongrede çarşaf veya blok liste ile girilmesi halinde Genel Başkan adayının GİK yönetimi için yüzde yirmi (</w:t>
      </w:r>
      <w:proofErr w:type="gramStart"/>
      <w:r w:rsidRPr="00A73098">
        <w:rPr>
          <w:rFonts w:ascii="Times New Roman" w:hAnsi="Times New Roman" w:cs="Times New Roman"/>
        </w:rPr>
        <w:t>% 20</w:t>
      </w:r>
      <w:proofErr w:type="gramEnd"/>
      <w:r w:rsidRPr="00A73098">
        <w:rPr>
          <w:rFonts w:ascii="Times New Roman" w:hAnsi="Times New Roman" w:cs="Times New Roman"/>
        </w:rPr>
        <w:t>) kontenjan uygulanacaktır.</w:t>
      </w:r>
    </w:p>
    <w:p w14:paraId="4929D966"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6586077A"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65– Büyük Kongre’nin Olağanüstü Toplanması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14 / f. 6)</w:t>
      </w:r>
    </w:p>
    <w:p w14:paraId="7A1949EE" w14:textId="01638A2B"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Büyük Kongre, Genel Başkan’ın veya GİK’ </w:t>
      </w:r>
      <w:proofErr w:type="spellStart"/>
      <w:r w:rsidRPr="00A73098">
        <w:rPr>
          <w:rFonts w:ascii="Times New Roman" w:hAnsi="Times New Roman" w:cs="Times New Roman"/>
        </w:rPr>
        <w:t>nun</w:t>
      </w:r>
      <w:proofErr w:type="spellEnd"/>
      <w:r w:rsidRPr="00A73098">
        <w:rPr>
          <w:rFonts w:ascii="Times New Roman" w:hAnsi="Times New Roman" w:cs="Times New Roman"/>
        </w:rPr>
        <w:t xml:space="preserve"> veya büyük kongre delegelerinin yüzde yirmi % (20) yazılı talebi üzerine olağanüstü toplantıya çağırılır. Olağan üstü toplantı gündemi çağrıyı yapan tarafından belirlenir ve gündem dışında başka konu görüşülemez. Delegeler tarafından yapılacak olağanüstü toplantı talepleri ile gündem ve delege imzalarının noter onaylı olması zorunludur. Bu taleplerin aynı konuyu içerir olması yeterli olup ayrı zamanlarda ve parçalı olmaları talebin geçerli olmasına engel olarak yorumlanamaz. Ancak, işlem görmüş ve yeterli sayıya</w:t>
      </w:r>
      <w:r w:rsidR="003B4159" w:rsidRPr="00A73098">
        <w:rPr>
          <w:rFonts w:ascii="Times New Roman" w:hAnsi="Times New Roman" w:cs="Times New Roman"/>
        </w:rPr>
        <w:t xml:space="preserve"> </w:t>
      </w:r>
      <w:r w:rsidRPr="00A73098">
        <w:rPr>
          <w:rFonts w:ascii="Times New Roman" w:hAnsi="Times New Roman" w:cs="Times New Roman"/>
        </w:rPr>
        <w:t>ulaşamamış talepler, sonraki başka bir toplantı isteminde imza eksikliğini gidermek için kullanılamaz. Şartların oluşması halinde GİK, olağanüstü kongreyi bir hafta içinde ilan ederek çağrı tarihinden itibaren en geç 45 gün içinde yapmak zorundadır. Genel Başkanlığın, Genel İdare Kurulu’nun, Merkez Disiplin Kurulu’nun herhangi bir sebeple boşalması hali dışında seçimin olağan üstü toplantı sebebi olabilmesi için Genel Başkan’ın veya Büyük Kongre delege tamsayısının salt çoğunluğunun yazılı talebi gerekir.</w:t>
      </w:r>
    </w:p>
    <w:p w14:paraId="333FD068"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322AFC8D"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66 – Büyük Kongre Tutanakları</w:t>
      </w:r>
    </w:p>
    <w:p w14:paraId="36276DBD"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Seçim kurulunca ilan edilen seçim sonuçları ile kongreye ait bütün tutanak ve belgeler, divan üyelerinin imzalarını taşıyan bir tutanağa bağlanarak divan başkanı tarafından dizin listesi ekinde parti genel başkanına tevdi olunur.</w:t>
      </w:r>
    </w:p>
    <w:p w14:paraId="150F3D48" w14:textId="77777777" w:rsidR="00A73098" w:rsidRDefault="00A73098" w:rsidP="00DB40FD">
      <w:pPr>
        <w:jc w:val="both"/>
        <w:rPr>
          <w:rFonts w:ascii="Times New Roman" w:hAnsi="Times New Roman" w:cs="Times New Roman"/>
          <w:b/>
          <w:bCs/>
        </w:rPr>
      </w:pPr>
    </w:p>
    <w:p w14:paraId="3D82EC45" w14:textId="77777777" w:rsidR="00A73098" w:rsidRDefault="00A73098" w:rsidP="00DB40FD">
      <w:pPr>
        <w:jc w:val="both"/>
        <w:rPr>
          <w:rFonts w:ascii="Times New Roman" w:hAnsi="Times New Roman" w:cs="Times New Roman"/>
          <w:b/>
          <w:bCs/>
        </w:rPr>
      </w:pPr>
    </w:p>
    <w:p w14:paraId="21A9AE33" w14:textId="04AEB5D9"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 xml:space="preserve">Madde 67 – Büyük Kongre Seçimleriyle İlgili İtiraz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21 / 10, 11)</w:t>
      </w:r>
    </w:p>
    <w:p w14:paraId="058C9965"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Seçimin devamı sırasında yapılan işlemler ile seçim sonuçlarına karşı, tutanakların düzenlenmesinden itibaren iki gün içinde seçim kurulu başkanına itiraz edilebilir. Bu itirazlar hâkim tarafından aynı gün incelenir ve kesin olarak karara bağlanır. Hâkimin kararı, seçimlerin iptali ve yenilenmesi yönünde ise, seçimler için belirleyeceği günde, kongrede kesinleşmiş aday listelerine göre sadece seçimler yapılır.</w:t>
      </w:r>
    </w:p>
    <w:p w14:paraId="45DBA72C" w14:textId="77777777" w:rsidR="003B4159" w:rsidRPr="00A73098" w:rsidRDefault="003B4159" w:rsidP="00DB40FD">
      <w:pPr>
        <w:jc w:val="both"/>
        <w:rPr>
          <w:rFonts w:ascii="Times New Roman" w:hAnsi="Times New Roman" w:cs="Times New Roman"/>
        </w:rPr>
      </w:pPr>
    </w:p>
    <w:p w14:paraId="7DE57A60" w14:textId="249D6941"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B – GENEL İDARE KURULU (GİK)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16)</w:t>
      </w:r>
    </w:p>
    <w:p w14:paraId="6794A80A"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68– </w:t>
      </w:r>
      <w:proofErr w:type="spellStart"/>
      <w:r w:rsidRPr="00A73098">
        <w:rPr>
          <w:rFonts w:ascii="Times New Roman" w:hAnsi="Times New Roman" w:cs="Times New Roman"/>
          <w:b/>
          <w:bCs/>
        </w:rPr>
        <w:t>GİK’nun</w:t>
      </w:r>
      <w:proofErr w:type="spellEnd"/>
      <w:r w:rsidRPr="00A73098">
        <w:rPr>
          <w:rFonts w:ascii="Times New Roman" w:hAnsi="Times New Roman" w:cs="Times New Roman"/>
          <w:b/>
          <w:bCs/>
        </w:rPr>
        <w:t xml:space="preserve"> Oluşumu ve Çalışma Esasları</w:t>
      </w:r>
    </w:p>
    <w:p w14:paraId="7D596478" w14:textId="71EBAF00"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Genel İdare Kurulu, Büyük Kongre’den sonra partinin en üst karar ve yönetim organı olup Büyük Kongrece gizli oyla seçilen 30 asıl üyeden oluşur. Ayrıca 10 yedek üye seçilir. </w:t>
      </w:r>
      <w:proofErr w:type="spellStart"/>
      <w:r w:rsidRPr="00A73098">
        <w:rPr>
          <w:rFonts w:ascii="Times New Roman" w:hAnsi="Times New Roman" w:cs="Times New Roman"/>
        </w:rPr>
        <w:t>GİK’in</w:t>
      </w:r>
      <w:proofErr w:type="spellEnd"/>
      <w:r w:rsidRPr="00A73098">
        <w:rPr>
          <w:rFonts w:ascii="Times New Roman" w:hAnsi="Times New Roman" w:cs="Times New Roman"/>
        </w:rPr>
        <w:t xml:space="preserve"> görev süresi, seçimli olağanüstü toplantı yapılmadığı sürece, Büyük Kongre’nin normal olağan toplantısına kadar devam eder. Kurul üyeliklerinde boşalma olması halinde, sıradaki yedek Genel Başkan tarafından davet edilir. Parti Genel Başkanı, Genel İdare Kurulu’nun başkanıdır. Genel Başkan’ın yokluğunda Genel Başkan Vekili, onun da yokluğunda parti hiyerarşisinde üstte olan Genel Başkan Yardımcısı başkanlık eder. GİK, kanun ve tüzükte yer alan toplantı ve karar yeter sayısı ile oylama şekline ilişkin ayrık durumlar dışında, üye tam sayısının salt çoğunluğu ile toplanır, toplantıya katılanların salt çoğunluğu ile karar alır. Oylamalar, gizlilik kararı alınmamış ise, açık oylama şeklinde yapılır. Açık oylama sonucunun eşit olması halinde, Genel Başkan’ın katıldığı görüş kabul edilmiş sayılır. Gizli oylama sonucunun eşit olması halinde, oylama iki kez daha tekrarlanır. Eşitlik bozulmaz ise, sonraki toplantıda konu bir kez daha oylanır. Eşitlik yine bozulmazsa, oylama konusu reddedilmiş sayılır. GİK, en az ayda bir olağan toplantı yapar. Olağan toplantıların yer ve tarihleri, Genel Sekreterlik tarafından GİK üyelerine duyurulur. Kurul, Genel Başkan’ın veya Genel İdare Kurulu üye tam sayısının 1/3’ünün talep etmesi hallerinde olağanüstü toplanır. Olağanüstü toplantının tarihi ile yer ve zamanı üyelere duyurulur. Bir yıl içinde peş peşe 3 veya bir yıl içinde 6 kez özürsüz olarak toplantılara katılmayan üye, kurul üyeliğinden istifa etmiş sayılır. Bu durumun kurulca tespitinden sonra üyelik boşalmasına ilişkin tüzük hükmü uygulanır. GİK gündem esasına göre müzakereler yapar, kararlar alır. Kurul üyelerinin her biri, gündem teklifinde bulunabilir. Karşı görüş olması halinde yapılacak oylama</w:t>
      </w:r>
      <w:r w:rsidR="003B4159" w:rsidRPr="00A73098">
        <w:rPr>
          <w:rFonts w:ascii="Times New Roman" w:hAnsi="Times New Roman" w:cs="Times New Roman"/>
        </w:rPr>
        <w:t xml:space="preserve"> </w:t>
      </w:r>
      <w:r w:rsidRPr="00A73098">
        <w:rPr>
          <w:rFonts w:ascii="Times New Roman" w:hAnsi="Times New Roman" w:cs="Times New Roman"/>
        </w:rPr>
        <w:t>sonucuna göre işlem yapılır.</w:t>
      </w:r>
    </w:p>
    <w:p w14:paraId="69704B99"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69 – GİK’ </w:t>
      </w:r>
      <w:proofErr w:type="spellStart"/>
      <w:r w:rsidRPr="00A73098">
        <w:rPr>
          <w:rFonts w:ascii="Times New Roman" w:hAnsi="Times New Roman" w:cs="Times New Roman"/>
          <w:b/>
          <w:bCs/>
        </w:rPr>
        <w:t>nun</w:t>
      </w:r>
      <w:proofErr w:type="spellEnd"/>
      <w:r w:rsidRPr="00A73098">
        <w:rPr>
          <w:rFonts w:ascii="Times New Roman" w:hAnsi="Times New Roman" w:cs="Times New Roman"/>
          <w:b/>
          <w:bCs/>
        </w:rPr>
        <w:t xml:space="preserve"> Görev ve Yetkileri</w:t>
      </w:r>
    </w:p>
    <w:p w14:paraId="14111E1A"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Partinin seçimle görev üstlenmiş teşkilat kademe organlarının, kademe sırasına göre bağlı oldukları Genel İdare Kurulu;</w:t>
      </w:r>
    </w:p>
    <w:p w14:paraId="017BF8B0" w14:textId="77777777" w:rsidR="003B4159" w:rsidRPr="00A73098" w:rsidRDefault="00462527" w:rsidP="00DB40FD">
      <w:pPr>
        <w:pStyle w:val="ListeParagraf"/>
        <w:numPr>
          <w:ilvl w:val="0"/>
          <w:numId w:val="11"/>
        </w:numPr>
        <w:jc w:val="both"/>
        <w:rPr>
          <w:rFonts w:ascii="Times New Roman" w:hAnsi="Times New Roman" w:cs="Times New Roman"/>
        </w:rPr>
      </w:pPr>
      <w:r w:rsidRPr="00A73098">
        <w:rPr>
          <w:rFonts w:ascii="Times New Roman" w:hAnsi="Times New Roman" w:cs="Times New Roman"/>
        </w:rPr>
        <w:t>Parti tüzük ve programını ve büyük kongre kararlarını uygulamak, uygulatmak, partinin bütün teşkilatını uyum içinde, verim ve etkinliği sağlayıcı</w:t>
      </w:r>
      <w:r w:rsidR="003B4159" w:rsidRPr="00A73098">
        <w:rPr>
          <w:rFonts w:ascii="Times New Roman" w:hAnsi="Times New Roman" w:cs="Times New Roman"/>
        </w:rPr>
        <w:t xml:space="preserve"> </w:t>
      </w:r>
      <w:r w:rsidRPr="00A73098">
        <w:rPr>
          <w:rFonts w:ascii="Times New Roman" w:hAnsi="Times New Roman" w:cs="Times New Roman"/>
        </w:rPr>
        <w:t>tedbirler alarak aktif kılmak, tabandan tavana gerekli koordinasyonu sağlamak, Parti politikalarının gerekli kıldığı dokümanlar hazırlamak, yürürlüğe koymak, tüzükte çıkarılması öngörülen bütün iç yönetmelikler ile iş ve faaliyetin gerekli kıldığı her tür yönetmelik, genelge ve benzeri düzenleyici metinleri oluşturmak, ihtisas komisyonları ve çalışma büroları oluşturmak, bunların çalışma usul ve esaslarını belirlemek veya belirleyeceği çerçeveye göre uygulama yapması için Başkanlık Divanı’na (BD) yetki vermek,</w:t>
      </w:r>
    </w:p>
    <w:p w14:paraId="05D50A84" w14:textId="77777777" w:rsidR="003B4159" w:rsidRPr="00A73098" w:rsidRDefault="00462527" w:rsidP="00DB40FD">
      <w:pPr>
        <w:pStyle w:val="ListeParagraf"/>
        <w:numPr>
          <w:ilvl w:val="0"/>
          <w:numId w:val="11"/>
        </w:numPr>
        <w:jc w:val="both"/>
        <w:rPr>
          <w:rFonts w:ascii="Times New Roman" w:hAnsi="Times New Roman" w:cs="Times New Roman"/>
        </w:rPr>
      </w:pPr>
      <w:r w:rsidRPr="00A73098">
        <w:rPr>
          <w:rFonts w:ascii="Times New Roman" w:hAnsi="Times New Roman" w:cs="Times New Roman"/>
        </w:rPr>
        <w:t xml:space="preserve">Parti teşkilat kademeleri ve kademe organlarının demokratik kurallara göre oluşumlarını sağlamak amacıyla yasalar çerçevesinde gerekli gördüğü her tür düzenlemeleri yapmak, tedbirler almak, Büyük Kongre takvimini ve gündemini belirlemek, il ve ilçe Kongre’lerinin disiplin ve uyum içerisinde yapılmasını sağlamak, </w:t>
      </w:r>
    </w:p>
    <w:p w14:paraId="1B628406" w14:textId="77777777" w:rsidR="003B4159" w:rsidRPr="00A73098" w:rsidRDefault="00462527" w:rsidP="00DB40FD">
      <w:pPr>
        <w:pStyle w:val="ListeParagraf"/>
        <w:numPr>
          <w:ilvl w:val="0"/>
          <w:numId w:val="11"/>
        </w:numPr>
        <w:jc w:val="both"/>
        <w:rPr>
          <w:rFonts w:ascii="Times New Roman" w:hAnsi="Times New Roman" w:cs="Times New Roman"/>
        </w:rPr>
      </w:pPr>
      <w:r w:rsidRPr="00A73098">
        <w:rPr>
          <w:rFonts w:ascii="Times New Roman" w:hAnsi="Times New Roman" w:cs="Times New Roman"/>
        </w:rPr>
        <w:t>Gerek görülen yerlerde teşkilat kurmak, partinin ilke ve hedeflerini tanıtıp yaymak için gerekli çalışmaları planlamak, uygulamak ve uygulatmak, diğer siyasi partilerle ittifak yaparak seçime girmesine karar vermek,</w:t>
      </w:r>
    </w:p>
    <w:p w14:paraId="2FDADBFC" w14:textId="77777777" w:rsidR="003B4159" w:rsidRPr="00A73098" w:rsidRDefault="00462527" w:rsidP="00DB40FD">
      <w:pPr>
        <w:pStyle w:val="ListeParagraf"/>
        <w:numPr>
          <w:ilvl w:val="0"/>
          <w:numId w:val="11"/>
        </w:numPr>
        <w:jc w:val="both"/>
        <w:rPr>
          <w:rFonts w:ascii="Times New Roman" w:hAnsi="Times New Roman" w:cs="Times New Roman"/>
        </w:rPr>
      </w:pPr>
      <w:r w:rsidRPr="00A73098">
        <w:rPr>
          <w:rFonts w:ascii="Times New Roman" w:hAnsi="Times New Roman" w:cs="Times New Roman"/>
        </w:rPr>
        <w:lastRenderedPageBreak/>
        <w:t>Partinin ilke ve hedefleri ışığında, Türkiye ve dünya siyaseti ölçeğinde, öncelikle parti kademelerinde görev almış olanların ve parti üyelerinin eğitim ve bilgilenmeleri ve demokrasi kültürünün gelişmesi ve yerleşmesi amacıyla siyaset okulu veya siyaset enstitüsü oluşturmak gibi gerek göreceği her tür yasal ve siyasal çalışmalar yapmak, yaptırmak,</w:t>
      </w:r>
    </w:p>
    <w:p w14:paraId="32562BB5" w14:textId="77777777" w:rsidR="003B4159" w:rsidRPr="00A73098" w:rsidRDefault="00462527" w:rsidP="00DB40FD">
      <w:pPr>
        <w:pStyle w:val="ListeParagraf"/>
        <w:numPr>
          <w:ilvl w:val="0"/>
          <w:numId w:val="11"/>
        </w:numPr>
        <w:jc w:val="both"/>
        <w:rPr>
          <w:rFonts w:ascii="Times New Roman" w:hAnsi="Times New Roman" w:cs="Times New Roman"/>
        </w:rPr>
      </w:pPr>
      <w:r w:rsidRPr="00A73098">
        <w:rPr>
          <w:rFonts w:ascii="Times New Roman" w:hAnsi="Times New Roman" w:cs="Times New Roman"/>
        </w:rPr>
        <w:t>Ülke ve dünyadaki belli sorunlar hakkında parti görüşünü belirlemek, bu görüşleri kamuoyuna açıklamak, bu anlamda gerekli olması halinde TBMM Parti Grubu ile ortak toplantılar yapmak,</w:t>
      </w:r>
    </w:p>
    <w:p w14:paraId="4303B543" w14:textId="77777777" w:rsidR="003B4159" w:rsidRPr="00A73098" w:rsidRDefault="00462527" w:rsidP="00DB40FD">
      <w:pPr>
        <w:pStyle w:val="ListeParagraf"/>
        <w:numPr>
          <w:ilvl w:val="0"/>
          <w:numId w:val="11"/>
        </w:numPr>
        <w:jc w:val="both"/>
        <w:rPr>
          <w:rFonts w:ascii="Times New Roman" w:hAnsi="Times New Roman" w:cs="Times New Roman"/>
        </w:rPr>
      </w:pPr>
      <w:r w:rsidRPr="00A73098">
        <w:rPr>
          <w:rFonts w:ascii="Times New Roman" w:hAnsi="Times New Roman" w:cs="Times New Roman"/>
        </w:rPr>
        <w:t>Partinin çalışma ve faaliyetlerinin planlamasını yapmak ve bu planlar için gerekli harcamaların bütçelerini hazırlamak, hazırlatmak,</w:t>
      </w:r>
    </w:p>
    <w:p w14:paraId="3D731EA5" w14:textId="77777777" w:rsidR="003B4159" w:rsidRPr="00A73098" w:rsidRDefault="00462527" w:rsidP="00DB40FD">
      <w:pPr>
        <w:pStyle w:val="ListeParagraf"/>
        <w:numPr>
          <w:ilvl w:val="0"/>
          <w:numId w:val="11"/>
        </w:numPr>
        <w:jc w:val="both"/>
        <w:rPr>
          <w:rFonts w:ascii="Times New Roman" w:hAnsi="Times New Roman" w:cs="Times New Roman"/>
        </w:rPr>
      </w:pPr>
      <w:r w:rsidRPr="00A73098">
        <w:rPr>
          <w:rFonts w:ascii="Times New Roman" w:hAnsi="Times New Roman" w:cs="Times New Roman"/>
        </w:rPr>
        <w:t xml:space="preserve"> Kademelerden gelen görev ve yetkisi içindeki teklifleri incelemek, karara bağlamak, görevi dışında olanları takip etmek ve ilgili kademeyi bilgilendirmek,</w:t>
      </w:r>
    </w:p>
    <w:p w14:paraId="1EEA9A34" w14:textId="77777777" w:rsidR="003B4159" w:rsidRPr="00A73098" w:rsidRDefault="00462527" w:rsidP="00DB40FD">
      <w:pPr>
        <w:pStyle w:val="ListeParagraf"/>
        <w:numPr>
          <w:ilvl w:val="0"/>
          <w:numId w:val="11"/>
        </w:numPr>
        <w:jc w:val="both"/>
        <w:rPr>
          <w:rFonts w:ascii="Times New Roman" w:hAnsi="Times New Roman" w:cs="Times New Roman"/>
        </w:rPr>
      </w:pPr>
      <w:r w:rsidRPr="00A73098">
        <w:rPr>
          <w:rFonts w:ascii="Times New Roman" w:hAnsi="Times New Roman" w:cs="Times New Roman"/>
        </w:rPr>
        <w:t>Bütün seçimlerle ilgili gerekli kararları almak, milletvekilliği, belediye başkanlığı, belediye ve il genel meclisleri için partiden aday olanlar hakkında yetkilerini kullanmak,</w:t>
      </w:r>
    </w:p>
    <w:p w14:paraId="09D5B270" w14:textId="77777777" w:rsidR="003B4159" w:rsidRPr="00A73098" w:rsidRDefault="00462527" w:rsidP="00DB40FD">
      <w:pPr>
        <w:pStyle w:val="ListeParagraf"/>
        <w:numPr>
          <w:ilvl w:val="0"/>
          <w:numId w:val="11"/>
        </w:numPr>
        <w:jc w:val="both"/>
        <w:rPr>
          <w:rFonts w:ascii="Times New Roman" w:hAnsi="Times New Roman" w:cs="Times New Roman"/>
        </w:rPr>
      </w:pPr>
      <w:r w:rsidRPr="00A73098">
        <w:rPr>
          <w:rFonts w:ascii="Times New Roman" w:hAnsi="Times New Roman" w:cs="Times New Roman"/>
        </w:rPr>
        <w:t xml:space="preserve">Seçimlerle ilgili her tür seçim mekanizması ile çalışma yöntem ve stratejilerini belirlemek, partinin seçim çalışmalarını ve seçimleri sevk ve idare etmek, ettirmek, </w:t>
      </w:r>
    </w:p>
    <w:p w14:paraId="48574632" w14:textId="77777777" w:rsidR="003B4159" w:rsidRPr="00A73098" w:rsidRDefault="00462527" w:rsidP="00DB40FD">
      <w:pPr>
        <w:pStyle w:val="ListeParagraf"/>
        <w:numPr>
          <w:ilvl w:val="0"/>
          <w:numId w:val="11"/>
        </w:numPr>
        <w:jc w:val="both"/>
        <w:rPr>
          <w:rFonts w:ascii="Times New Roman" w:hAnsi="Times New Roman" w:cs="Times New Roman"/>
        </w:rPr>
      </w:pPr>
      <w:r w:rsidRPr="00A73098">
        <w:rPr>
          <w:rFonts w:ascii="Times New Roman" w:hAnsi="Times New Roman" w:cs="Times New Roman"/>
        </w:rPr>
        <w:t>Partinin çalışma raporu, yıllık bütçe ve uygulanan bütçenin kesin hesap ve bilançoları ile diğer gündem maddelerini inceleyip onaylamak ve büyük kongreye sunmak,</w:t>
      </w:r>
    </w:p>
    <w:p w14:paraId="09A7F144" w14:textId="77777777" w:rsidR="003B4159" w:rsidRPr="00A73098" w:rsidRDefault="00462527" w:rsidP="00DB40FD">
      <w:pPr>
        <w:pStyle w:val="ListeParagraf"/>
        <w:numPr>
          <w:ilvl w:val="0"/>
          <w:numId w:val="11"/>
        </w:numPr>
        <w:jc w:val="both"/>
        <w:rPr>
          <w:rFonts w:ascii="Times New Roman" w:hAnsi="Times New Roman" w:cs="Times New Roman"/>
        </w:rPr>
      </w:pPr>
      <w:r w:rsidRPr="00A73098">
        <w:rPr>
          <w:rFonts w:ascii="Times New Roman" w:hAnsi="Times New Roman" w:cs="Times New Roman"/>
        </w:rPr>
        <w:t>Partinin çalışma ve amaçlarına uygun olarak taşınır ve taşınmaz mal alımına,</w:t>
      </w:r>
      <w:r w:rsidR="000765A1" w:rsidRPr="00A73098">
        <w:rPr>
          <w:rFonts w:ascii="Times New Roman" w:hAnsi="Times New Roman" w:cs="Times New Roman"/>
        </w:rPr>
        <w:t xml:space="preserve"> </w:t>
      </w:r>
      <w:r w:rsidRPr="00A73098">
        <w:rPr>
          <w:rFonts w:ascii="Times New Roman" w:hAnsi="Times New Roman" w:cs="Times New Roman"/>
        </w:rPr>
        <w:t>satımına, işletilmesine, mevcut varlıkları üzerinde lehte veya aleyhte her tür ayni</w:t>
      </w:r>
      <w:r w:rsidR="000765A1" w:rsidRPr="00A73098">
        <w:rPr>
          <w:rFonts w:ascii="Times New Roman" w:hAnsi="Times New Roman" w:cs="Times New Roman"/>
        </w:rPr>
        <w:t xml:space="preserve"> </w:t>
      </w:r>
      <w:r w:rsidRPr="00A73098">
        <w:rPr>
          <w:rFonts w:ascii="Times New Roman" w:hAnsi="Times New Roman" w:cs="Times New Roman"/>
        </w:rPr>
        <w:t>veya borçlandırıcı takyitler oluşturulmasına karar vermek,</w:t>
      </w:r>
    </w:p>
    <w:p w14:paraId="4298398D" w14:textId="77777777" w:rsidR="003B4159" w:rsidRPr="00A73098" w:rsidRDefault="00462527" w:rsidP="00DB40FD">
      <w:pPr>
        <w:pStyle w:val="ListeParagraf"/>
        <w:numPr>
          <w:ilvl w:val="0"/>
          <w:numId w:val="11"/>
        </w:numPr>
        <w:jc w:val="both"/>
        <w:rPr>
          <w:rFonts w:ascii="Times New Roman" w:hAnsi="Times New Roman" w:cs="Times New Roman"/>
        </w:rPr>
      </w:pPr>
      <w:r w:rsidRPr="00A73098">
        <w:rPr>
          <w:rFonts w:ascii="Times New Roman" w:hAnsi="Times New Roman" w:cs="Times New Roman"/>
        </w:rPr>
        <w:t>Zorunlu nedenler dolayısıyla büyük kongrenin toplanamadığı hallerde, partinin hukuki varlığını sona erdirmek, tüzük ve program değişiklikleri hariç, gerekli görülen bütün kararları almak,</w:t>
      </w:r>
    </w:p>
    <w:p w14:paraId="2C14D578" w14:textId="77777777" w:rsidR="003B4159" w:rsidRPr="00A73098" w:rsidRDefault="00462527" w:rsidP="00DB40FD">
      <w:pPr>
        <w:pStyle w:val="ListeParagraf"/>
        <w:numPr>
          <w:ilvl w:val="0"/>
          <w:numId w:val="11"/>
        </w:numPr>
        <w:jc w:val="both"/>
        <w:rPr>
          <w:rFonts w:ascii="Times New Roman" w:hAnsi="Times New Roman" w:cs="Times New Roman"/>
        </w:rPr>
      </w:pPr>
      <w:r w:rsidRPr="00A73098">
        <w:rPr>
          <w:rFonts w:ascii="Times New Roman" w:hAnsi="Times New Roman" w:cs="Times New Roman"/>
        </w:rPr>
        <w:t>Partinin yasalar çerçevesinde uluslararası kuruluşlara üyeliğini ve Tüzüğün 20. maddesine göre yurt dışı temsilcilik önerilerini karara bağlamak,</w:t>
      </w:r>
    </w:p>
    <w:p w14:paraId="5C11B629" w14:textId="4EA1B11F" w:rsidR="00462527" w:rsidRPr="00A73098" w:rsidRDefault="00462527" w:rsidP="00DB40FD">
      <w:pPr>
        <w:pStyle w:val="ListeParagraf"/>
        <w:numPr>
          <w:ilvl w:val="0"/>
          <w:numId w:val="11"/>
        </w:numPr>
        <w:jc w:val="both"/>
        <w:rPr>
          <w:rFonts w:ascii="Times New Roman" w:hAnsi="Times New Roman" w:cs="Times New Roman"/>
        </w:rPr>
      </w:pPr>
      <w:r w:rsidRPr="00A73098">
        <w:rPr>
          <w:rFonts w:ascii="Times New Roman" w:hAnsi="Times New Roman" w:cs="Times New Roman"/>
        </w:rPr>
        <w:t>İki büyük kongre arasında, Siyasi Partiler ve Seçim kanunları ile diğer ilgili mevzuatın, parti tüzük ve programının yasaklamadığı her alanda, parti ve dolayısıyla ülke çıkarının gerekli kıldığı bütün yetkileri kullanıp kararlar almak, uygulamak veya uygulatmak, gibi görevler yapar, yetkiler kullanır.</w:t>
      </w:r>
    </w:p>
    <w:p w14:paraId="6CCEA5EC" w14:textId="77777777" w:rsidR="00A73098" w:rsidRDefault="00A73098" w:rsidP="00DB40FD">
      <w:pPr>
        <w:jc w:val="both"/>
        <w:rPr>
          <w:rFonts w:ascii="Times New Roman" w:hAnsi="Times New Roman" w:cs="Times New Roman"/>
          <w:b/>
          <w:bCs/>
        </w:rPr>
      </w:pPr>
    </w:p>
    <w:p w14:paraId="2E862893" w14:textId="62AEF3DF"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C – BAŞKANLIK DİVANI (BD)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16)</w:t>
      </w:r>
    </w:p>
    <w:p w14:paraId="6BCF5588"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70 – </w:t>
      </w:r>
      <w:proofErr w:type="spellStart"/>
      <w:r w:rsidRPr="00A73098">
        <w:rPr>
          <w:rFonts w:ascii="Times New Roman" w:hAnsi="Times New Roman" w:cs="Times New Roman"/>
          <w:b/>
          <w:bCs/>
        </w:rPr>
        <w:t>BD’nın</w:t>
      </w:r>
      <w:proofErr w:type="spellEnd"/>
      <w:r w:rsidRPr="00A73098">
        <w:rPr>
          <w:rFonts w:ascii="Times New Roman" w:hAnsi="Times New Roman" w:cs="Times New Roman"/>
          <w:b/>
          <w:bCs/>
        </w:rPr>
        <w:t xml:space="preserve"> Oluşumu ve Çalışma Esasları</w:t>
      </w:r>
    </w:p>
    <w:p w14:paraId="0D4C2B63"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Başkanlık Divanı Kongrede seçilmiş GİK üyeleri içinden Genel Başkan tarafından 17 kişiden oluşturulur. Bu kurul başkanlık divanidir. Genel Başkan Başkanlık Divanı’nın başkanıdır. Genel Başkanın yokluğunda başkanlık divanı Genel Başkan vekili başkanlığında toplanır. </w:t>
      </w:r>
    </w:p>
    <w:p w14:paraId="4DCA5429"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19E87CF0" w14:textId="77777777" w:rsidR="00C86613" w:rsidRDefault="00C86613" w:rsidP="00DB40FD">
      <w:pPr>
        <w:jc w:val="both"/>
        <w:rPr>
          <w:rFonts w:ascii="Times New Roman" w:hAnsi="Times New Roman" w:cs="Times New Roman"/>
          <w:b/>
          <w:bCs/>
        </w:rPr>
      </w:pPr>
    </w:p>
    <w:p w14:paraId="660B7F36" w14:textId="31BC251C"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71 – BD ve </w:t>
      </w:r>
      <w:proofErr w:type="spellStart"/>
      <w:r w:rsidRPr="00A73098">
        <w:rPr>
          <w:rFonts w:ascii="Times New Roman" w:hAnsi="Times New Roman" w:cs="Times New Roman"/>
          <w:b/>
          <w:bCs/>
        </w:rPr>
        <w:t>MKK’nın</w:t>
      </w:r>
      <w:proofErr w:type="spellEnd"/>
      <w:r w:rsidRPr="00A73098">
        <w:rPr>
          <w:rFonts w:ascii="Times New Roman" w:hAnsi="Times New Roman" w:cs="Times New Roman"/>
          <w:b/>
          <w:bCs/>
        </w:rPr>
        <w:t xml:space="preserve"> Görev ve Yetkileri</w:t>
      </w:r>
    </w:p>
    <w:p w14:paraId="621C1E0C" w14:textId="38368F20"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1-</w:t>
      </w:r>
      <w:r w:rsidR="003B4159" w:rsidRPr="00A73098">
        <w:rPr>
          <w:rFonts w:ascii="Times New Roman" w:hAnsi="Times New Roman" w:cs="Times New Roman"/>
          <w:b/>
          <w:bCs/>
        </w:rPr>
        <w:t xml:space="preserve"> </w:t>
      </w:r>
      <w:proofErr w:type="spellStart"/>
      <w:r w:rsidRPr="00A73098">
        <w:rPr>
          <w:rFonts w:ascii="Times New Roman" w:hAnsi="Times New Roman" w:cs="Times New Roman"/>
          <w:b/>
          <w:bCs/>
        </w:rPr>
        <w:t>BD’nın</w:t>
      </w:r>
      <w:proofErr w:type="spellEnd"/>
      <w:r w:rsidRPr="00A73098">
        <w:rPr>
          <w:rFonts w:ascii="Times New Roman" w:hAnsi="Times New Roman" w:cs="Times New Roman"/>
          <w:b/>
          <w:bCs/>
        </w:rPr>
        <w:t xml:space="preserve"> Görev ve Yetkileri</w:t>
      </w:r>
    </w:p>
    <w:p w14:paraId="487AEFBE"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Başkanlık Divanı;</w:t>
      </w:r>
    </w:p>
    <w:p w14:paraId="2F4C23EA" w14:textId="5A3F90B1"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GİK tarafından parti politikalarına dayalı hazırlatılmış ve yürürlüğe koyulmuş olan dokümanların uygulanmasını sağlamak ve yine GİK tarafından belirlenmiş çalışma ve usul esasları çerçevesinde oluşturulan ihtisas ve çalışma bürolarının anılan politikaları izlemesine destek olmak, GİK tarafından oluşturulan siyaset okulu veya siyaset enstitülülerinin parti politikalarına dayalı olarak faaliyet göstermelerine fikri katkı sunmak, BD üyelerin gerekli gördüğü hallerde katılanların salt çoğunluğuyla </w:t>
      </w:r>
      <w:proofErr w:type="spellStart"/>
      <w:r w:rsidRPr="00A73098">
        <w:rPr>
          <w:rFonts w:ascii="Times New Roman" w:hAnsi="Times New Roman" w:cs="Times New Roman"/>
        </w:rPr>
        <w:t>GİK’in</w:t>
      </w:r>
      <w:proofErr w:type="spellEnd"/>
      <w:r w:rsidRPr="00A73098">
        <w:rPr>
          <w:rFonts w:ascii="Times New Roman" w:hAnsi="Times New Roman" w:cs="Times New Roman"/>
        </w:rPr>
        <w:t xml:space="preserve"> büyük kongre gündeminin belirlenmesine önerileri ile katkı sunmak, gündem maddeleri teklif etmek,</w:t>
      </w:r>
      <w:r w:rsidR="000765A1" w:rsidRPr="00A73098">
        <w:rPr>
          <w:rFonts w:ascii="Times New Roman" w:hAnsi="Times New Roman" w:cs="Times New Roman"/>
        </w:rPr>
        <w:t xml:space="preserve"> </w:t>
      </w:r>
      <w:r w:rsidRPr="00A73098">
        <w:rPr>
          <w:rFonts w:ascii="Times New Roman" w:hAnsi="Times New Roman" w:cs="Times New Roman"/>
        </w:rPr>
        <w:t>görev ve yetkilerine sahiptir.</w:t>
      </w:r>
      <w:r w:rsidR="000765A1" w:rsidRPr="00A73098">
        <w:rPr>
          <w:rFonts w:ascii="Times New Roman" w:hAnsi="Times New Roman" w:cs="Times New Roman"/>
        </w:rPr>
        <w:t xml:space="preserve"> </w:t>
      </w:r>
    </w:p>
    <w:p w14:paraId="0E4EAF3D" w14:textId="45528718"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2-</w:t>
      </w:r>
      <w:r w:rsidR="003B4159" w:rsidRPr="00A73098">
        <w:rPr>
          <w:rFonts w:ascii="Times New Roman" w:hAnsi="Times New Roman" w:cs="Times New Roman"/>
          <w:b/>
          <w:bCs/>
        </w:rPr>
        <w:t xml:space="preserve"> </w:t>
      </w:r>
      <w:r w:rsidRPr="00A73098">
        <w:rPr>
          <w:rFonts w:ascii="Times New Roman" w:hAnsi="Times New Roman" w:cs="Times New Roman"/>
          <w:b/>
          <w:bCs/>
        </w:rPr>
        <w:t>Merkez Karar Kurulu (MKK)’</w:t>
      </w:r>
      <w:proofErr w:type="spellStart"/>
      <w:r w:rsidRPr="00A73098">
        <w:rPr>
          <w:rFonts w:ascii="Times New Roman" w:hAnsi="Times New Roman" w:cs="Times New Roman"/>
          <w:b/>
          <w:bCs/>
        </w:rPr>
        <w:t>nın</w:t>
      </w:r>
      <w:proofErr w:type="spellEnd"/>
      <w:r w:rsidRPr="00A73098">
        <w:rPr>
          <w:rFonts w:ascii="Times New Roman" w:hAnsi="Times New Roman" w:cs="Times New Roman"/>
          <w:b/>
          <w:bCs/>
        </w:rPr>
        <w:t xml:space="preserve"> Görev ve Yetkileri</w:t>
      </w:r>
    </w:p>
    <w:p w14:paraId="16854388"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Merkez Karar Kurulu, Büyük Kongre’de seçilir ve 30 asil ve 15 yedek üyeden oluşur. Parti Genel Başkanı, Merkez Karar Kurulu’nun başkanıdır. Merkez Karar Kurulu, Genel Başkan’ın lüzum göreceği zamanlarda ve daveti üzerine, onun başkanlığında toplanarak, tüzükte gösterilen görevlerini yerine getirir. Bu görevler ve yetkiler şunlardır;</w:t>
      </w:r>
    </w:p>
    <w:p w14:paraId="117C831D"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71.2.1- Partinin hükümet, diğer Partiler, çeşitli resmi veya sivil toplum örgütleri ve uluslararası kuruluşlar ile olan ilişkilerini düzenlemek, geliştirmek ve sürdürmek,</w:t>
      </w:r>
    </w:p>
    <w:p w14:paraId="70BEA6AE" w14:textId="77777777" w:rsidR="00462527" w:rsidRPr="00A73098" w:rsidRDefault="00462527" w:rsidP="00DB40FD">
      <w:pPr>
        <w:jc w:val="both"/>
        <w:rPr>
          <w:rFonts w:ascii="Times New Roman" w:hAnsi="Times New Roman" w:cs="Times New Roman"/>
        </w:rPr>
      </w:pPr>
      <w:proofErr w:type="gramStart"/>
      <w:r w:rsidRPr="00A73098">
        <w:rPr>
          <w:rFonts w:ascii="Times New Roman" w:hAnsi="Times New Roman" w:cs="Times New Roman"/>
        </w:rPr>
        <w:t>71.2.2 -</w:t>
      </w:r>
      <w:proofErr w:type="gramEnd"/>
      <w:r w:rsidRPr="00A73098">
        <w:rPr>
          <w:rFonts w:ascii="Times New Roman" w:hAnsi="Times New Roman" w:cs="Times New Roman"/>
        </w:rPr>
        <w:t xml:space="preserve"> Doğacak durum ve gelişmeler karşısında Partinin duruş ve görüşünü saptamak </w:t>
      </w:r>
    </w:p>
    <w:p w14:paraId="5D0D556C" w14:textId="77777777" w:rsidR="00462527" w:rsidRPr="00A73098" w:rsidRDefault="00462527" w:rsidP="00DB40FD">
      <w:pPr>
        <w:jc w:val="both"/>
        <w:rPr>
          <w:rFonts w:ascii="Times New Roman" w:hAnsi="Times New Roman" w:cs="Times New Roman"/>
        </w:rPr>
      </w:pPr>
      <w:proofErr w:type="gramStart"/>
      <w:r w:rsidRPr="00A73098">
        <w:rPr>
          <w:rFonts w:ascii="Times New Roman" w:hAnsi="Times New Roman" w:cs="Times New Roman"/>
        </w:rPr>
        <w:t>71.2.3 -</w:t>
      </w:r>
      <w:proofErr w:type="gramEnd"/>
      <w:r w:rsidRPr="00A73098">
        <w:rPr>
          <w:rFonts w:ascii="Times New Roman" w:hAnsi="Times New Roman" w:cs="Times New Roman"/>
        </w:rPr>
        <w:t xml:space="preserve"> Partinin yasalar çerçevesinde uluslararası kuruluşlara üyeliğini ve Tüzüğün 20. maddesine göre yurt dışı temsilcilik önerilerini </w:t>
      </w:r>
      <w:proofErr w:type="spellStart"/>
      <w:r w:rsidRPr="00A73098">
        <w:rPr>
          <w:rFonts w:ascii="Times New Roman" w:hAnsi="Times New Roman" w:cs="Times New Roman"/>
        </w:rPr>
        <w:t>GİK’e</w:t>
      </w:r>
      <w:proofErr w:type="spellEnd"/>
      <w:r w:rsidRPr="00A73098">
        <w:rPr>
          <w:rFonts w:ascii="Times New Roman" w:hAnsi="Times New Roman" w:cs="Times New Roman"/>
        </w:rPr>
        <w:t xml:space="preserve"> hazırlayıp sunmak</w:t>
      </w:r>
    </w:p>
    <w:p w14:paraId="1A57FC78"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Merkez Karar Kurulu, gerek görülürse Genel Başkan’ın çağrısı üzerine ve Genel Başkan’ın başkanlığında, Genel İdare Kurulu </w:t>
      </w:r>
      <w:proofErr w:type="gramStart"/>
      <w:r w:rsidRPr="00A73098">
        <w:rPr>
          <w:rFonts w:ascii="Times New Roman" w:hAnsi="Times New Roman" w:cs="Times New Roman"/>
        </w:rPr>
        <w:t>ile birlikte</w:t>
      </w:r>
      <w:proofErr w:type="gramEnd"/>
      <w:r w:rsidRPr="00A73098">
        <w:rPr>
          <w:rFonts w:ascii="Times New Roman" w:hAnsi="Times New Roman" w:cs="Times New Roman"/>
        </w:rPr>
        <w:t xml:space="preserve"> toplam üye tam sayısının salt çoğunluğuyla toplanır. Genel İdare Kurulu’nun çalışmaları hakkında Merkez Karar Kurulu bilgi alır. Gerekli hallerde katılanların salt çoğunluğuyla Merkez Karar Kurulu tavsiyede bulunur. Müşterek toplantının başkanlık divanı, Genel İdare Kurulu Başkanlık Divanı’dır. Merkez Karar Kurulu’nda ve müşterek toplantılarda kararlar oy çokluğu ile alınır. Bir konunun gizli oyla oylanması kararlaştırılabilir. Oyların eşitliği halinde başkanın bulunduğu tarafın dediği olur. Üst üste üç toplantıya mazeretsiz olarak katılmayan üye, müstafi sayılır. Herhangi bir sebeple boşalan üyelikler sıraya göre yedeklerden çağrılarak doldurulur.</w:t>
      </w:r>
    </w:p>
    <w:p w14:paraId="2B783167"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10C7D5CB" w14:textId="77777777" w:rsidR="00462527" w:rsidRPr="00A73098" w:rsidRDefault="00462527" w:rsidP="00DB40FD">
      <w:pPr>
        <w:jc w:val="both"/>
        <w:rPr>
          <w:rFonts w:ascii="Times New Roman" w:hAnsi="Times New Roman" w:cs="Times New Roman"/>
        </w:rPr>
      </w:pPr>
    </w:p>
    <w:p w14:paraId="5D618D8F"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E – GENEL BAŞKAN</w:t>
      </w:r>
    </w:p>
    <w:p w14:paraId="73879F40" w14:textId="77777777" w:rsidR="003B4159" w:rsidRPr="00A73098" w:rsidRDefault="00462527" w:rsidP="00DB40FD">
      <w:pPr>
        <w:jc w:val="both"/>
        <w:rPr>
          <w:rFonts w:ascii="Times New Roman" w:hAnsi="Times New Roman" w:cs="Times New Roman"/>
        </w:rPr>
      </w:pPr>
      <w:r w:rsidRPr="00A73098">
        <w:rPr>
          <w:rFonts w:ascii="Times New Roman" w:hAnsi="Times New Roman" w:cs="Times New Roman"/>
          <w:b/>
          <w:bCs/>
        </w:rPr>
        <w:t>Madde 72 – Genel Başkan Seçimi ve Adaylık Koşulları</w:t>
      </w:r>
      <w:r w:rsidRPr="00A73098">
        <w:rPr>
          <w:rFonts w:ascii="Times New Roman" w:hAnsi="Times New Roman" w:cs="Times New Roman"/>
        </w:rPr>
        <w:t xml:space="preserve"> </w:t>
      </w:r>
    </w:p>
    <w:p w14:paraId="0280855D" w14:textId="0A157073"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Genel Başkan, Büyük Kongre tarafından gizli oyla seçilir. </w:t>
      </w:r>
    </w:p>
    <w:p w14:paraId="1788EF2B"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Genel Başkan Adayı olabilme koşulları;</w:t>
      </w:r>
    </w:p>
    <w:p w14:paraId="7B4C08CE" w14:textId="7547F703" w:rsidR="00462527" w:rsidRPr="00A73098" w:rsidRDefault="00462527" w:rsidP="003B4159">
      <w:pPr>
        <w:pStyle w:val="ListeParagraf"/>
        <w:numPr>
          <w:ilvl w:val="0"/>
          <w:numId w:val="12"/>
        </w:numPr>
        <w:jc w:val="both"/>
        <w:rPr>
          <w:rFonts w:ascii="Times New Roman" w:hAnsi="Times New Roman" w:cs="Times New Roman"/>
        </w:rPr>
      </w:pPr>
      <w:r w:rsidRPr="00A73098">
        <w:rPr>
          <w:rFonts w:ascii="Times New Roman" w:hAnsi="Times New Roman" w:cs="Times New Roman"/>
        </w:rPr>
        <w:t>Partinin kayıtlı üyesi olmalıdır.</w:t>
      </w:r>
    </w:p>
    <w:p w14:paraId="2EFAC2EB" w14:textId="1A320C79" w:rsidR="00462527" w:rsidRPr="00A73098" w:rsidRDefault="00462527" w:rsidP="003B4159">
      <w:pPr>
        <w:pStyle w:val="ListeParagraf"/>
        <w:numPr>
          <w:ilvl w:val="0"/>
          <w:numId w:val="12"/>
        </w:numPr>
        <w:jc w:val="both"/>
        <w:rPr>
          <w:rFonts w:ascii="Times New Roman" w:hAnsi="Times New Roman" w:cs="Times New Roman"/>
        </w:rPr>
      </w:pPr>
      <w:r w:rsidRPr="00A73098">
        <w:rPr>
          <w:rFonts w:ascii="Times New Roman" w:hAnsi="Times New Roman" w:cs="Times New Roman"/>
        </w:rPr>
        <w:t>Milletvekili adayı olma şartlarına haiz olmalıdır.</w:t>
      </w:r>
    </w:p>
    <w:p w14:paraId="6514836A" w14:textId="11ACBB1E" w:rsidR="00462527" w:rsidRPr="00A73098" w:rsidRDefault="00462527" w:rsidP="003B4159">
      <w:pPr>
        <w:pStyle w:val="ListeParagraf"/>
        <w:numPr>
          <w:ilvl w:val="0"/>
          <w:numId w:val="12"/>
        </w:numPr>
        <w:jc w:val="both"/>
        <w:rPr>
          <w:rFonts w:ascii="Times New Roman" w:hAnsi="Times New Roman" w:cs="Times New Roman"/>
        </w:rPr>
      </w:pPr>
      <w:r w:rsidRPr="00A73098">
        <w:rPr>
          <w:rFonts w:ascii="Times New Roman" w:hAnsi="Times New Roman" w:cs="Times New Roman"/>
        </w:rPr>
        <w:t>GİK üyeliği tecrübesi olmalıdır.</w:t>
      </w:r>
    </w:p>
    <w:p w14:paraId="5F0275BD" w14:textId="253ED7D4" w:rsidR="00462527" w:rsidRPr="00A73098" w:rsidRDefault="00462527" w:rsidP="003B4159">
      <w:pPr>
        <w:pStyle w:val="ListeParagraf"/>
        <w:numPr>
          <w:ilvl w:val="0"/>
          <w:numId w:val="12"/>
        </w:numPr>
        <w:jc w:val="both"/>
        <w:rPr>
          <w:rFonts w:ascii="Times New Roman" w:hAnsi="Times New Roman" w:cs="Times New Roman"/>
        </w:rPr>
      </w:pPr>
      <w:r w:rsidRPr="00A73098">
        <w:rPr>
          <w:rFonts w:ascii="Times New Roman" w:hAnsi="Times New Roman" w:cs="Times New Roman"/>
        </w:rPr>
        <w:t>Büyük kongre delegelerinin tam sayısının en az %20’si tarafından bizzat kongre esnasında divan kuruluna ortak imza ile teklif edilmelidir.</w:t>
      </w:r>
    </w:p>
    <w:p w14:paraId="7C6BB3A4" w14:textId="01BC2D58" w:rsidR="00462527" w:rsidRPr="00A73098" w:rsidRDefault="00462527" w:rsidP="003B4159">
      <w:pPr>
        <w:pStyle w:val="ListeParagraf"/>
        <w:numPr>
          <w:ilvl w:val="0"/>
          <w:numId w:val="12"/>
        </w:numPr>
        <w:jc w:val="both"/>
        <w:rPr>
          <w:rFonts w:ascii="Times New Roman" w:hAnsi="Times New Roman" w:cs="Times New Roman"/>
        </w:rPr>
      </w:pPr>
      <w:r w:rsidRPr="00A73098">
        <w:rPr>
          <w:rFonts w:ascii="Times New Roman" w:hAnsi="Times New Roman" w:cs="Times New Roman"/>
        </w:rPr>
        <w:t>Partinin kurucu genel başkanı tekrar aday olmak istediğinde iş bu maddenin son iki bendindeki (</w:t>
      </w:r>
      <w:proofErr w:type="spellStart"/>
      <w:proofErr w:type="gramStart"/>
      <w:r w:rsidRPr="00A73098">
        <w:rPr>
          <w:rFonts w:ascii="Times New Roman" w:hAnsi="Times New Roman" w:cs="Times New Roman"/>
        </w:rPr>
        <w:t>c,d</w:t>
      </w:r>
      <w:proofErr w:type="spellEnd"/>
      <w:proofErr w:type="gramEnd"/>
      <w:r w:rsidRPr="00A73098">
        <w:rPr>
          <w:rFonts w:ascii="Times New Roman" w:hAnsi="Times New Roman" w:cs="Times New Roman"/>
        </w:rPr>
        <w:t>) şartlar aranmaz.</w:t>
      </w:r>
    </w:p>
    <w:p w14:paraId="4AD78E91"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73 – Genel Başkan’ın Seçimi ve Görev Süresi</w:t>
      </w:r>
    </w:p>
    <w:p w14:paraId="4A853168"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Genel başkan, büyük kongre tarafından gizli oyla ve üye tam sayısının salt çoğunluğu ile seçilir. İlk iki oylamada hiçbir aday salt çoğunluğa ulaşamamış ise, Üçüncü tur oylamada en çok oy alan aday genel başkan seçilmiş olur. Adaylık başvuruları, kongre divan başkanlığına yapılır. Divan başkanlığı, adaylık başvurularını Tüzüğün 64. maddesine göre ilan edip kesinleştirir. Birden fazla aday olması halinde her aday için ayrı oy pusulası kullanılır. Oy pusulalarının farklı renkte olmasına özen gösterilir. Kongre gündeminin “seçimler” maddesinde, önce genel başkan seçimi yapılır. Genel başkan seçimi tamamlanmadan diğer organ seçimlerine geçilemez. Seçilen genel başkan, yerine yenisi seçilinceye kadar görevine devam eder.</w:t>
      </w:r>
    </w:p>
    <w:p w14:paraId="16907075"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5F776648"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Madde 74 – Genel Başkan’ın Görev ve Yetkileri</w:t>
      </w:r>
    </w:p>
    <w:p w14:paraId="029BB67F"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Genel başkan partinin disiplin kurulları hariç bütün parti teşkilatının tabii başkanı olup, büyük kongreye karşı şahsen sorumludur. Bu sıfatla genel başkan; Adli, idari, mali ve benzeri her tür kamusal kurum ve kuruluşlar nezdinde davalı veya davacı olarak partiyi temsil eder veya bu alanlarda Tüzüğün 77. maddesi hükmüne göre kendi adına yetki kullanılmasına nezaret eder. Parti adı altında yapılan işlem ve eylemlerin Anayasa, kanun, tüzük ve yönetmelik hükümlerine göre icra edilmesini ve Büyük Kongre ile Genel İdare Kurulu kararlarının uygulanmasını sağlar. Partililer ve parti teşkilat kademeleri arasında verimli ve etkin çalışma temposunu sağlar, parti üst organlarının müşterek çalışmalarına başkanlık ve nezaret eder. Başkanlık Divanı üyeleri arasında iş bölümü yapar, gerek görmesi halinde iş bölümünü değiştirir. Bilgi ve tecrübelerinden yararlanacağı kimseleri danışman olarak tayin eder. Gelişen durum ve olaylar karşısında parti duruş ve görüşünü kamuya açıklar. Genel merkezde hizmet birimlerinin kuruluş, kadro ve atama işlemleri ile sürekli istihdam olunacak hizmetli ve uzmanların tayin, terfi ve işten çıkarılmaları konularını, ilgili GİK üyesinin önerilerine göre karara bağlar. Genel Başkan; Kanun, Parti Tüzüğü ve diğer mevzuatın kendisine vermiş olduğu tüm görevleri yapar ve yetkileri kullanır. Aynı zamanda milletvekili ise ayrıca partinin TBMM Grubu Başkanlığını yapar. GİK, BD, MKK, TBMM Grubu ve teşkilat kademeleri arasında çalışma ahengini iş birliğini sağlar ve kurulların birleşik toplantılarına başkanlık eder. Genel Merkezde çalıştırılacak daimî hizmetlilerin tayin, terfi ve işten çıkartılmalara karar verir. Kanun, parti tüzüğü ve mevzuatın kendisine verdiği yetkileri kullanır. Genel Başkan görev ve yetkilerinden dolayı Büyük Kongreye karşı sorumludur.</w:t>
      </w:r>
    </w:p>
    <w:p w14:paraId="753E6287"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7556D0BF"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75– Genel Başkanlığın Boşalması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15 / </w:t>
      </w:r>
      <w:proofErr w:type="spellStart"/>
      <w:r w:rsidRPr="00A73098">
        <w:rPr>
          <w:rFonts w:ascii="Times New Roman" w:hAnsi="Times New Roman" w:cs="Times New Roman"/>
          <w:b/>
          <w:bCs/>
        </w:rPr>
        <w:t>f.son</w:t>
      </w:r>
      <w:proofErr w:type="spellEnd"/>
      <w:r w:rsidRPr="00A73098">
        <w:rPr>
          <w:rFonts w:ascii="Times New Roman" w:hAnsi="Times New Roman" w:cs="Times New Roman"/>
          <w:b/>
          <w:bCs/>
        </w:rPr>
        <w:t>)</w:t>
      </w:r>
    </w:p>
    <w:p w14:paraId="1E932B65"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Genel başkanlığın herhangi bir nedenle boşalması halinde Büyük Kongre toplanıncaya kadar GİK on gün içinde partiyi temsil yetkisini kendi içinden seçeceği bir üyeye tevdi (verir) eder. Yeni Genel Başkan’ı seçmek üzere boşalma tarihinden itibaren en geç 45 gün içerisinde Büyük Kongreye gidilir. Başkanlık divanı Genel Başkan tarafından atanır ve görevlendirir.</w:t>
      </w:r>
    </w:p>
    <w:p w14:paraId="0EF48CD9"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F- GENEL BAŞKAN YARDIMCILARININ SEÇİMİ</w:t>
      </w:r>
    </w:p>
    <w:p w14:paraId="56CC1B6D"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76 – Genel Başkan Yardımcısı Üyeleri Arasında İş Bölümü</w:t>
      </w:r>
    </w:p>
    <w:p w14:paraId="6F450015"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Genel Başkan yardımcılıklarının arasında iş bölümü görevlendirmesi yapabilir. Ayrıca Genel başkan yardımcılıklarının altında en fazla üç başkan yardımcılıkları Oluşturulabilir</w:t>
      </w:r>
    </w:p>
    <w:p w14:paraId="485D0CBF" w14:textId="77777777" w:rsidR="003B4159" w:rsidRPr="00A73098" w:rsidRDefault="00462527" w:rsidP="00DB40FD">
      <w:pPr>
        <w:pStyle w:val="ListeParagraf"/>
        <w:numPr>
          <w:ilvl w:val="0"/>
          <w:numId w:val="14"/>
        </w:numPr>
        <w:jc w:val="both"/>
        <w:rPr>
          <w:rFonts w:ascii="Times New Roman" w:hAnsi="Times New Roman" w:cs="Times New Roman"/>
        </w:rPr>
      </w:pPr>
      <w:r w:rsidRPr="00A73098">
        <w:rPr>
          <w:rFonts w:ascii="Times New Roman" w:hAnsi="Times New Roman" w:cs="Times New Roman"/>
        </w:rPr>
        <w:t>Genel Başkan Vekili</w:t>
      </w:r>
    </w:p>
    <w:p w14:paraId="22761C68" w14:textId="2E3F2AE3" w:rsidR="00462527" w:rsidRPr="00A73098" w:rsidRDefault="00462527" w:rsidP="00DB40FD">
      <w:pPr>
        <w:pStyle w:val="ListeParagraf"/>
        <w:numPr>
          <w:ilvl w:val="0"/>
          <w:numId w:val="14"/>
        </w:numPr>
        <w:jc w:val="both"/>
        <w:rPr>
          <w:rFonts w:ascii="Times New Roman" w:hAnsi="Times New Roman" w:cs="Times New Roman"/>
        </w:rPr>
      </w:pPr>
      <w:r w:rsidRPr="00A73098">
        <w:rPr>
          <w:rFonts w:ascii="Times New Roman" w:hAnsi="Times New Roman" w:cs="Times New Roman"/>
        </w:rPr>
        <w:t>Genel Sekreter</w:t>
      </w:r>
    </w:p>
    <w:p w14:paraId="282C9840" w14:textId="0BD06B0D" w:rsidR="00462527" w:rsidRPr="00C86613" w:rsidRDefault="00462527" w:rsidP="00C86613">
      <w:pPr>
        <w:pStyle w:val="ListeParagraf"/>
        <w:numPr>
          <w:ilvl w:val="0"/>
          <w:numId w:val="44"/>
        </w:numPr>
        <w:jc w:val="both"/>
        <w:rPr>
          <w:rFonts w:ascii="Times New Roman" w:hAnsi="Times New Roman" w:cs="Times New Roman"/>
        </w:rPr>
      </w:pPr>
      <w:r w:rsidRPr="00C86613">
        <w:rPr>
          <w:rFonts w:ascii="Times New Roman" w:hAnsi="Times New Roman" w:cs="Times New Roman"/>
        </w:rPr>
        <w:t>Genel Başkan Yardımcısı (Siyasi ve Seçim İşlerinden Sorumlu)</w:t>
      </w:r>
    </w:p>
    <w:p w14:paraId="51D99A41" w14:textId="172C4183" w:rsidR="00462527" w:rsidRPr="00C86613" w:rsidRDefault="00462527" w:rsidP="00C86613">
      <w:pPr>
        <w:pStyle w:val="ListeParagraf"/>
        <w:numPr>
          <w:ilvl w:val="0"/>
          <w:numId w:val="44"/>
        </w:numPr>
        <w:jc w:val="both"/>
        <w:rPr>
          <w:rFonts w:ascii="Times New Roman" w:hAnsi="Times New Roman" w:cs="Times New Roman"/>
        </w:rPr>
      </w:pPr>
      <w:r w:rsidRPr="00C86613">
        <w:rPr>
          <w:rFonts w:ascii="Times New Roman" w:hAnsi="Times New Roman" w:cs="Times New Roman"/>
        </w:rPr>
        <w:t>Genel Başkan Yardımcısı (Teşkilattan Sorumlu)</w:t>
      </w:r>
    </w:p>
    <w:p w14:paraId="23FF82A3" w14:textId="20A97685" w:rsidR="00462527" w:rsidRPr="00C86613" w:rsidRDefault="00462527" w:rsidP="00C86613">
      <w:pPr>
        <w:pStyle w:val="ListeParagraf"/>
        <w:numPr>
          <w:ilvl w:val="0"/>
          <w:numId w:val="44"/>
        </w:numPr>
        <w:jc w:val="both"/>
        <w:rPr>
          <w:rFonts w:ascii="Times New Roman" w:hAnsi="Times New Roman" w:cs="Times New Roman"/>
        </w:rPr>
      </w:pPr>
      <w:r w:rsidRPr="00C86613">
        <w:rPr>
          <w:rFonts w:ascii="Times New Roman" w:hAnsi="Times New Roman" w:cs="Times New Roman"/>
        </w:rPr>
        <w:t>Genel Başkan Yardımcısı (Ekonomiden Sorumlu)</w:t>
      </w:r>
    </w:p>
    <w:p w14:paraId="1C436495" w14:textId="1C81391B" w:rsidR="00462527" w:rsidRPr="00C86613" w:rsidRDefault="00462527" w:rsidP="00C86613">
      <w:pPr>
        <w:pStyle w:val="ListeParagraf"/>
        <w:numPr>
          <w:ilvl w:val="0"/>
          <w:numId w:val="44"/>
        </w:numPr>
        <w:jc w:val="both"/>
        <w:rPr>
          <w:rFonts w:ascii="Times New Roman" w:hAnsi="Times New Roman" w:cs="Times New Roman"/>
        </w:rPr>
      </w:pPr>
      <w:r w:rsidRPr="00C86613">
        <w:rPr>
          <w:rFonts w:ascii="Times New Roman" w:hAnsi="Times New Roman" w:cs="Times New Roman"/>
        </w:rPr>
        <w:t>Genel Başkan Yardımcısı (Yerel Yönetimlerden Sorumlu)</w:t>
      </w:r>
    </w:p>
    <w:p w14:paraId="607678E6" w14:textId="3DFA9035" w:rsidR="00462527" w:rsidRPr="00C86613" w:rsidRDefault="00462527" w:rsidP="00C86613">
      <w:pPr>
        <w:pStyle w:val="ListeParagraf"/>
        <w:numPr>
          <w:ilvl w:val="0"/>
          <w:numId w:val="44"/>
        </w:numPr>
        <w:jc w:val="both"/>
        <w:rPr>
          <w:rFonts w:ascii="Times New Roman" w:hAnsi="Times New Roman" w:cs="Times New Roman"/>
        </w:rPr>
      </w:pPr>
      <w:r w:rsidRPr="00C86613">
        <w:rPr>
          <w:rFonts w:ascii="Times New Roman" w:hAnsi="Times New Roman" w:cs="Times New Roman"/>
        </w:rPr>
        <w:t>Genel Başkan Yardımcısı (Tanıtım, Basın ve Medyadan Sorumlu)</w:t>
      </w:r>
    </w:p>
    <w:p w14:paraId="3C09086A" w14:textId="1C38CB80" w:rsidR="00462527" w:rsidRPr="00C86613" w:rsidRDefault="00462527" w:rsidP="00C86613">
      <w:pPr>
        <w:pStyle w:val="ListeParagraf"/>
        <w:numPr>
          <w:ilvl w:val="0"/>
          <w:numId w:val="44"/>
        </w:numPr>
        <w:jc w:val="both"/>
        <w:rPr>
          <w:rFonts w:ascii="Times New Roman" w:hAnsi="Times New Roman" w:cs="Times New Roman"/>
        </w:rPr>
      </w:pPr>
      <w:r w:rsidRPr="00C86613">
        <w:rPr>
          <w:rFonts w:ascii="Times New Roman" w:hAnsi="Times New Roman" w:cs="Times New Roman"/>
        </w:rPr>
        <w:t>Genel Başkan Yardımcısı (Mali ve İdari İşlerinden Sorumlu)</w:t>
      </w:r>
    </w:p>
    <w:p w14:paraId="4194A3D3" w14:textId="3CCBA6AF" w:rsidR="00462527" w:rsidRPr="00C86613" w:rsidRDefault="00462527" w:rsidP="00C86613">
      <w:pPr>
        <w:pStyle w:val="ListeParagraf"/>
        <w:numPr>
          <w:ilvl w:val="0"/>
          <w:numId w:val="44"/>
        </w:numPr>
        <w:jc w:val="both"/>
        <w:rPr>
          <w:rFonts w:ascii="Times New Roman" w:hAnsi="Times New Roman" w:cs="Times New Roman"/>
        </w:rPr>
      </w:pPr>
      <w:r w:rsidRPr="00C86613">
        <w:rPr>
          <w:rFonts w:ascii="Times New Roman" w:hAnsi="Times New Roman" w:cs="Times New Roman"/>
        </w:rPr>
        <w:t>Genel Başkan Yardımcısı (Hukuk İlişkilerden Sorumlu)</w:t>
      </w:r>
    </w:p>
    <w:p w14:paraId="7E5D9CE8" w14:textId="319D1353" w:rsidR="00462527" w:rsidRPr="00C86613" w:rsidRDefault="00462527" w:rsidP="00C86613">
      <w:pPr>
        <w:pStyle w:val="ListeParagraf"/>
        <w:numPr>
          <w:ilvl w:val="0"/>
          <w:numId w:val="44"/>
        </w:numPr>
        <w:jc w:val="both"/>
        <w:rPr>
          <w:rFonts w:ascii="Times New Roman" w:hAnsi="Times New Roman" w:cs="Times New Roman"/>
        </w:rPr>
      </w:pPr>
      <w:r w:rsidRPr="00C86613">
        <w:rPr>
          <w:rFonts w:ascii="Times New Roman" w:hAnsi="Times New Roman" w:cs="Times New Roman"/>
        </w:rPr>
        <w:t>Genel Başkan Yardımcısı (Sivil Toplum ve Halkla İlişkilerden Sorumlu)</w:t>
      </w:r>
    </w:p>
    <w:p w14:paraId="68596684" w14:textId="6A26FA3B" w:rsidR="00462527" w:rsidRPr="00C86613" w:rsidRDefault="00462527" w:rsidP="00C86613">
      <w:pPr>
        <w:pStyle w:val="ListeParagraf"/>
        <w:numPr>
          <w:ilvl w:val="0"/>
          <w:numId w:val="44"/>
        </w:numPr>
        <w:jc w:val="both"/>
        <w:rPr>
          <w:rFonts w:ascii="Times New Roman" w:hAnsi="Times New Roman" w:cs="Times New Roman"/>
        </w:rPr>
      </w:pPr>
      <w:r w:rsidRPr="00C86613">
        <w:rPr>
          <w:rFonts w:ascii="Times New Roman" w:hAnsi="Times New Roman" w:cs="Times New Roman"/>
        </w:rPr>
        <w:t>Genel Başkan Yardımcısı</w:t>
      </w:r>
      <w:r w:rsidR="003B4159" w:rsidRPr="00C86613">
        <w:rPr>
          <w:rFonts w:ascii="Times New Roman" w:hAnsi="Times New Roman" w:cs="Times New Roman"/>
        </w:rPr>
        <w:t xml:space="preserve"> </w:t>
      </w:r>
      <w:r w:rsidRPr="00C86613">
        <w:rPr>
          <w:rFonts w:ascii="Times New Roman" w:hAnsi="Times New Roman" w:cs="Times New Roman"/>
        </w:rPr>
        <w:t>(Dış İlişkilerden Sorumlu)</w:t>
      </w:r>
    </w:p>
    <w:p w14:paraId="48BEC812" w14:textId="48D8FCE2" w:rsidR="00462527" w:rsidRPr="00C86613" w:rsidRDefault="00462527" w:rsidP="00C86613">
      <w:pPr>
        <w:pStyle w:val="ListeParagraf"/>
        <w:numPr>
          <w:ilvl w:val="0"/>
          <w:numId w:val="44"/>
        </w:numPr>
        <w:jc w:val="both"/>
        <w:rPr>
          <w:rFonts w:ascii="Times New Roman" w:hAnsi="Times New Roman" w:cs="Times New Roman"/>
        </w:rPr>
      </w:pPr>
      <w:r w:rsidRPr="00C86613">
        <w:rPr>
          <w:rFonts w:ascii="Times New Roman" w:hAnsi="Times New Roman" w:cs="Times New Roman"/>
        </w:rPr>
        <w:t>Genel Başkan Yardımcısı (Yurtdışı Türkler ve Kanaat Önderlerinden Sorumlu)</w:t>
      </w:r>
    </w:p>
    <w:p w14:paraId="5A0E2684" w14:textId="50C35CFC" w:rsidR="00462527" w:rsidRPr="00C86613" w:rsidRDefault="00462527" w:rsidP="00C86613">
      <w:pPr>
        <w:pStyle w:val="ListeParagraf"/>
        <w:numPr>
          <w:ilvl w:val="0"/>
          <w:numId w:val="44"/>
        </w:numPr>
        <w:jc w:val="both"/>
        <w:rPr>
          <w:rFonts w:ascii="Times New Roman" w:hAnsi="Times New Roman" w:cs="Times New Roman"/>
        </w:rPr>
      </w:pPr>
      <w:r w:rsidRPr="00C86613">
        <w:rPr>
          <w:rFonts w:ascii="Times New Roman" w:hAnsi="Times New Roman" w:cs="Times New Roman"/>
        </w:rPr>
        <w:t>Genel Başkan Yardımcısı (Sosyal İşlerden Sorumlu)</w:t>
      </w:r>
    </w:p>
    <w:p w14:paraId="6BE876D5" w14:textId="4780B39F" w:rsidR="00462527" w:rsidRPr="00C86613" w:rsidRDefault="00462527" w:rsidP="00C86613">
      <w:pPr>
        <w:pStyle w:val="ListeParagraf"/>
        <w:numPr>
          <w:ilvl w:val="0"/>
          <w:numId w:val="44"/>
        </w:numPr>
        <w:jc w:val="both"/>
        <w:rPr>
          <w:rFonts w:ascii="Times New Roman" w:hAnsi="Times New Roman" w:cs="Times New Roman"/>
        </w:rPr>
      </w:pPr>
      <w:r w:rsidRPr="00C86613">
        <w:rPr>
          <w:rFonts w:ascii="Times New Roman" w:hAnsi="Times New Roman" w:cs="Times New Roman"/>
        </w:rPr>
        <w:t>Genel Başkan Yardımcısı (AR-GE Araştırma ve Geliştirmeden Sorumlu)</w:t>
      </w:r>
    </w:p>
    <w:p w14:paraId="5023C443" w14:textId="1D21D796" w:rsidR="00462527" w:rsidRPr="00C86613" w:rsidRDefault="00462527" w:rsidP="00C86613">
      <w:pPr>
        <w:pStyle w:val="ListeParagraf"/>
        <w:numPr>
          <w:ilvl w:val="0"/>
          <w:numId w:val="44"/>
        </w:numPr>
        <w:jc w:val="both"/>
        <w:rPr>
          <w:rFonts w:ascii="Times New Roman" w:hAnsi="Times New Roman" w:cs="Times New Roman"/>
        </w:rPr>
      </w:pPr>
      <w:r w:rsidRPr="00C86613">
        <w:rPr>
          <w:rFonts w:ascii="Times New Roman" w:hAnsi="Times New Roman" w:cs="Times New Roman"/>
        </w:rPr>
        <w:t>Genel Başkan Yardımcısı (Eğitim, Bilim ve Teknolojiden Sorumlu)</w:t>
      </w:r>
    </w:p>
    <w:p w14:paraId="072D13FD" w14:textId="77583CB5" w:rsidR="00462527" w:rsidRPr="00C86613" w:rsidRDefault="00462527" w:rsidP="00C86613">
      <w:pPr>
        <w:pStyle w:val="ListeParagraf"/>
        <w:numPr>
          <w:ilvl w:val="0"/>
          <w:numId w:val="44"/>
        </w:numPr>
        <w:jc w:val="both"/>
        <w:rPr>
          <w:rFonts w:ascii="Times New Roman" w:hAnsi="Times New Roman" w:cs="Times New Roman"/>
        </w:rPr>
      </w:pPr>
      <w:r w:rsidRPr="00C86613">
        <w:rPr>
          <w:rFonts w:ascii="Times New Roman" w:hAnsi="Times New Roman" w:cs="Times New Roman"/>
        </w:rPr>
        <w:t>Genel Başkan Yardımcısı (Teknoloji ve Sanayiden Sorumlu)</w:t>
      </w:r>
    </w:p>
    <w:p w14:paraId="6764759F" w14:textId="075705C2" w:rsidR="00462527" w:rsidRPr="00C86613" w:rsidRDefault="00462527" w:rsidP="00C86613">
      <w:pPr>
        <w:pStyle w:val="ListeParagraf"/>
        <w:numPr>
          <w:ilvl w:val="0"/>
          <w:numId w:val="44"/>
        </w:numPr>
        <w:jc w:val="both"/>
        <w:rPr>
          <w:rFonts w:ascii="Times New Roman" w:hAnsi="Times New Roman" w:cs="Times New Roman"/>
        </w:rPr>
      </w:pPr>
      <w:r w:rsidRPr="00C86613">
        <w:rPr>
          <w:rFonts w:ascii="Times New Roman" w:hAnsi="Times New Roman" w:cs="Times New Roman"/>
        </w:rPr>
        <w:t>Genel Başkan Yardımcısı (Kültür, Sanat ve Organizasyondan Sorumlu) şeklinde.</w:t>
      </w:r>
    </w:p>
    <w:p w14:paraId="66C27CD4" w14:textId="38B262D0" w:rsidR="00462527" w:rsidRPr="00A73098" w:rsidRDefault="00462527" w:rsidP="00DB40FD">
      <w:pPr>
        <w:jc w:val="both"/>
        <w:rPr>
          <w:rFonts w:ascii="Times New Roman" w:hAnsi="Times New Roman" w:cs="Times New Roman"/>
        </w:rPr>
      </w:pPr>
      <w:r w:rsidRPr="00A73098">
        <w:rPr>
          <w:rFonts w:ascii="Times New Roman" w:hAnsi="Times New Roman" w:cs="Times New Roman"/>
        </w:rPr>
        <w:lastRenderedPageBreak/>
        <w:t>Genel başkan tarafından iş bölümü görevlendirmesi yapılır. Genel Başkan Vekili, Genel Başkan Yardımcıları ve Genel Sekreter GİK üyeleri arasından uzmanlık ve liyakatlerine göre bu usul gözetilmek suretiyle Genel Başkan tarafından belirlenir.</w:t>
      </w:r>
    </w:p>
    <w:p w14:paraId="64AB877C"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Genel Başkan Yardımcılıklarını, hizmet ve çalışma koşulları gereği ayırmak yahut birleştirmek şeklinde yeniden biçimlendirmeye, Genel Başkanın teklifi üzerine GİK yetkilidir. GİK üyeleri mazereti nedeniyle bulunmadıkları zamanlarda kendilerine hangi üyenin vekâlet edeceğini yazılı olarak kurul üyelerine bildirirler. Bu yetki ancak oy kullanımında geçerlidir.</w:t>
      </w:r>
    </w:p>
    <w:p w14:paraId="07E3B884"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462A675C"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77 – Genel Başkan Genel Başkan Vekili Yardımcıları, Genel Muhasip ve Genel Sekreterin Görev ve Yetkileri </w:t>
      </w:r>
    </w:p>
    <w:p w14:paraId="63CC123B"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Genel Başkan Vekili, her durum ve sıfatla bütün yargı kurumlarında özel ya da resmi daire, kurum ve kuruluşlarda, gerçek kişiler, özel ya da resmi tüzelkişilerle olan ilişkilerde Genel Başkan adına bizzat ya da vekille partiyi temsil eder. </w:t>
      </w:r>
    </w:p>
    <w:p w14:paraId="26E44B29"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Genel Başkan Yardımcılarının Görev ve Yetkileri. Genel Başkan Yardımcılarının bakacakları ve yapacakları iş ve faaliyet alanları, bağlı ve ilgili kurum ve kuruluşlar ile aralarındaki çalışma düzen ve koordinasyon, Genel Başkan tarafından yapılacak iş bölümü talimatında ve tüzüğe göre çıkaracağı yönergede gösterilir. Mali ve İdari İşlerden Sorumlu Genel Başkan Yardımcısı. Mali ve idari işlerden sorumlu genel başkan yardımcısı; parti merkez teşkilatının bütün mali işlerini, harcamalarını, gelirlerin tahsilini, muhasebe esaslarına göre gerçekleştirmek ve bu işlere nezaret etmek, mali sözleşmelerin usulüne ve mevzuata uygun olarak yapılıp icra edilmesini sağlamakla yetkili, görevli ve sorumludur. Mali ve idari işlerden sorumlu genel başkan yardımcısı Siyasi Partiler Kanunu’nun 73. ve 74. madde gereklerine uygun olarak, teşkilatın yıllık bütçesi ile bilançolarını, gelir ve gider cetvelleri ile kesin hesabını hazırlayarak GİK’ </w:t>
      </w:r>
      <w:proofErr w:type="spellStart"/>
      <w:r w:rsidRPr="00A73098">
        <w:rPr>
          <w:rFonts w:ascii="Times New Roman" w:hAnsi="Times New Roman" w:cs="Times New Roman"/>
        </w:rPr>
        <w:t>na</w:t>
      </w:r>
      <w:proofErr w:type="spellEnd"/>
      <w:r w:rsidRPr="00A73098">
        <w:rPr>
          <w:rFonts w:ascii="Times New Roman" w:hAnsi="Times New Roman" w:cs="Times New Roman"/>
        </w:rPr>
        <w:t xml:space="preserve"> sunar. Bütçe işlemlerinin zamanında yapılmasını ve ilgili yerlere tevdi edilmesini takip eder ve gerçekleştirir. Mali ve idari işlerden sorumlu genel başkan yardımcısı tarafından teklif edilen ve Genel Başkan tarafından atanan genel muhasip, mali ve idari işlerden sorumlu genel başkan yardımcısının haiz olduğu yetkileri ona </w:t>
      </w:r>
      <w:proofErr w:type="spellStart"/>
      <w:r w:rsidRPr="00A73098">
        <w:rPr>
          <w:rFonts w:ascii="Times New Roman" w:hAnsi="Times New Roman" w:cs="Times New Roman"/>
        </w:rPr>
        <w:t>niyabeten</w:t>
      </w:r>
      <w:proofErr w:type="spellEnd"/>
      <w:r w:rsidRPr="00A73098">
        <w:rPr>
          <w:rFonts w:ascii="Times New Roman" w:hAnsi="Times New Roman" w:cs="Times New Roman"/>
        </w:rPr>
        <w:t xml:space="preserve"> – vekâleten kullanır. Genel muhasip, partinin muhasebe işlerine ait harcama evraklarını, mali ve idari işlerden sorumlu genel başkan yardımcısı ile onun yokluğunda GİK üyelerinden birisi </w:t>
      </w:r>
      <w:proofErr w:type="gramStart"/>
      <w:r w:rsidRPr="00A73098">
        <w:rPr>
          <w:rFonts w:ascii="Times New Roman" w:hAnsi="Times New Roman" w:cs="Times New Roman"/>
        </w:rPr>
        <w:t>ile birlikte</w:t>
      </w:r>
      <w:proofErr w:type="gramEnd"/>
      <w:r w:rsidRPr="00A73098">
        <w:rPr>
          <w:rFonts w:ascii="Times New Roman" w:hAnsi="Times New Roman" w:cs="Times New Roman"/>
        </w:rPr>
        <w:t xml:space="preserve"> imza eder. Genel Sekreter. Genel sekreter, GİK, BD ve MKK toplantı tutanaklarını düzenler, kararları zapta geçirir, imza edilmelerini sağlar ve uygulanmalarını takip eder. Genel merkezin gelen giden her türlü evrak işleri ile yazışmalarının düzenlenmesinden, GİK, BD ve MKK’ </w:t>
      </w:r>
      <w:proofErr w:type="spellStart"/>
      <w:r w:rsidRPr="00A73098">
        <w:rPr>
          <w:rFonts w:ascii="Times New Roman" w:hAnsi="Times New Roman" w:cs="Times New Roman"/>
        </w:rPr>
        <w:t>nın</w:t>
      </w:r>
      <w:proofErr w:type="spellEnd"/>
      <w:r w:rsidRPr="00A73098">
        <w:rPr>
          <w:rFonts w:ascii="Times New Roman" w:hAnsi="Times New Roman" w:cs="Times New Roman"/>
        </w:rPr>
        <w:t xml:space="preserve"> gündemlerinin takibinden sorumludur. Genel sekreter, her seferinde Genel Başkandan yazılı yetki belgesi almak şartı ile davacı veya davalı olarak her tür yargı merciinde, özel veya resmi daire, kurum ve kuruluşlarda, gerçek kişiler ile özel veya resmi tüzel kişiliklerle olan ilişkilerde genel başkan adına bizzat veya vekille partiyi temsil eder. Genel sekreterlik, genel evrak kaydının tutulduğu birim olarak, partinin yazışma ve haberleşme ünitesidir. Partinin bütün resmi ve parti içi yazışmaları, genel sekreterin gözetim ve denetimi altında genel sekreterlik birimi aracılığıyla yapılır. Genel sekreter, partinin sağlam bir arşive sahip olmasından sorumludur.</w:t>
      </w:r>
    </w:p>
    <w:p w14:paraId="53B4ACF5" w14:textId="77777777" w:rsidR="00310291" w:rsidRPr="00A73098" w:rsidRDefault="00310291" w:rsidP="00DB40FD">
      <w:pPr>
        <w:jc w:val="both"/>
        <w:rPr>
          <w:rFonts w:ascii="Times New Roman" w:hAnsi="Times New Roman" w:cs="Times New Roman"/>
        </w:rPr>
      </w:pPr>
    </w:p>
    <w:p w14:paraId="06DAA1B0" w14:textId="77777777" w:rsidR="00310291"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YEDİNCİ AYIRIM </w:t>
      </w:r>
    </w:p>
    <w:p w14:paraId="1F2422B0" w14:textId="37CB21C0"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YAN KURULUŞLAR</w:t>
      </w:r>
    </w:p>
    <w:p w14:paraId="485375A8" w14:textId="0C7995BD"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A – KADIN VE GENÇLİK KOLLARI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7)</w:t>
      </w:r>
    </w:p>
    <w:p w14:paraId="3F4918A5" w14:textId="77777777" w:rsidR="00310291" w:rsidRPr="00A73098" w:rsidRDefault="00462527" w:rsidP="00DB40FD">
      <w:pPr>
        <w:jc w:val="both"/>
        <w:rPr>
          <w:rFonts w:ascii="Times New Roman" w:hAnsi="Times New Roman" w:cs="Times New Roman"/>
        </w:rPr>
      </w:pPr>
      <w:r w:rsidRPr="00A73098">
        <w:rPr>
          <w:rFonts w:ascii="Times New Roman" w:hAnsi="Times New Roman" w:cs="Times New Roman"/>
          <w:b/>
          <w:bCs/>
        </w:rPr>
        <w:t>Madde 78 – Kadın ve Gençlik Kollarına Üye Olmak</w:t>
      </w:r>
      <w:r w:rsidRPr="00A73098">
        <w:rPr>
          <w:rFonts w:ascii="Times New Roman" w:hAnsi="Times New Roman" w:cs="Times New Roman"/>
        </w:rPr>
        <w:t xml:space="preserve"> </w:t>
      </w:r>
    </w:p>
    <w:p w14:paraId="44D57EF4" w14:textId="54F78C38"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Kadın Koluna Üye </w:t>
      </w:r>
      <w:proofErr w:type="spellStart"/>
      <w:proofErr w:type="gramStart"/>
      <w:r w:rsidRPr="00A73098">
        <w:rPr>
          <w:rFonts w:ascii="Times New Roman" w:hAnsi="Times New Roman" w:cs="Times New Roman"/>
        </w:rPr>
        <w:t>Olmak</w:t>
      </w:r>
      <w:r w:rsidR="00310291" w:rsidRPr="00A73098">
        <w:rPr>
          <w:rFonts w:ascii="Times New Roman" w:hAnsi="Times New Roman" w:cs="Times New Roman"/>
        </w:rPr>
        <w:t>:</w:t>
      </w:r>
      <w:r w:rsidRPr="00A73098">
        <w:rPr>
          <w:rFonts w:ascii="Times New Roman" w:hAnsi="Times New Roman" w:cs="Times New Roman"/>
        </w:rPr>
        <w:t>Tüzüğün</w:t>
      </w:r>
      <w:proofErr w:type="spellEnd"/>
      <w:proofErr w:type="gramEnd"/>
      <w:r w:rsidRPr="00A73098">
        <w:rPr>
          <w:rFonts w:ascii="Times New Roman" w:hAnsi="Times New Roman" w:cs="Times New Roman"/>
        </w:rPr>
        <w:t xml:space="preserve"> ikinci kısmında yazılı şartlara göre parti üyeliğini kazanmış her kadın, kadın kolu üyeliğine mahsus deftere kaydı yapılmakla kadın kolu üyeliğini kazanmış olur.</w:t>
      </w:r>
    </w:p>
    <w:p w14:paraId="405F856C" w14:textId="77777777" w:rsidR="00310291" w:rsidRPr="00A73098" w:rsidRDefault="00462527" w:rsidP="00DB40FD">
      <w:pPr>
        <w:jc w:val="both"/>
        <w:rPr>
          <w:rFonts w:ascii="Times New Roman" w:hAnsi="Times New Roman" w:cs="Times New Roman"/>
        </w:rPr>
      </w:pPr>
      <w:r w:rsidRPr="00A73098">
        <w:rPr>
          <w:rFonts w:ascii="Times New Roman" w:hAnsi="Times New Roman" w:cs="Times New Roman"/>
        </w:rPr>
        <w:lastRenderedPageBreak/>
        <w:t xml:space="preserve">Gençlik Koluna Üye Olmak: Tüzüğün; ikinci kısmında yazılı şartlara göre parti üyeliğini kazanmış ve 29 yaşından büyük olmayan her üye, ayrıca gençlik kolu üyeliğine mahsus deftere kaydedilmekle gençlik kolu üyeliğini kazanmış olur. </w:t>
      </w:r>
    </w:p>
    <w:p w14:paraId="68D2D2D3" w14:textId="4AE14D4E" w:rsidR="00462527" w:rsidRPr="00A73098" w:rsidRDefault="00462527" w:rsidP="00DB40FD">
      <w:pPr>
        <w:jc w:val="both"/>
        <w:rPr>
          <w:rFonts w:ascii="Times New Roman" w:hAnsi="Times New Roman" w:cs="Times New Roman"/>
        </w:rPr>
      </w:pPr>
      <w:r w:rsidRPr="00A73098">
        <w:rPr>
          <w:rFonts w:ascii="Times New Roman" w:hAnsi="Times New Roman" w:cs="Times New Roman"/>
        </w:rPr>
        <w:t>Kadın ve Gençlik Kolları Üyeliğine Mahsus Defter: Tüzükteki istisnalar hariç partiye üye kaydı yapma yetkisi ve görevi, ilgili ilçe yönetim kuruluna aittir. İlçe üye kayıt</w:t>
      </w:r>
      <w:r w:rsidR="00310291" w:rsidRPr="00A73098">
        <w:rPr>
          <w:rFonts w:ascii="Times New Roman" w:hAnsi="Times New Roman" w:cs="Times New Roman"/>
        </w:rPr>
        <w:t xml:space="preserve"> </w:t>
      </w:r>
      <w:r w:rsidRPr="00A73098">
        <w:rPr>
          <w:rFonts w:ascii="Times New Roman" w:hAnsi="Times New Roman" w:cs="Times New Roman"/>
        </w:rPr>
        <w:t xml:space="preserve">defterinde üyelik kaydı olmayanların, doğrudan kadın veya gençlik kollarına üyelik kaydı yapılamaz. Parti üyelerinden yukarıda yazılı nitelikleri taşıyanların, genel merkez tarafından hazırlanmış ve il başkanlığı tarafından onaylanmış ve mühürlenmiş “Kadın Kolu Üye Defteri” ve “Gençlik Kolu Üye Defteri” adı ile tanımlanan özel deftere üyelik yazımları yapılır. Böylece kadın veya gençlik kolu üyeliği kazanılmış olur. Kayıtlar, köy veya mahalle düzeni içinde ve sıra numarası verilerek yapılır. Kaydın yanına ilgilinin parti üyelik numarası ile mahallesi </w:t>
      </w:r>
      <w:proofErr w:type="gramStart"/>
      <w:r w:rsidRPr="00A73098">
        <w:rPr>
          <w:rFonts w:ascii="Times New Roman" w:hAnsi="Times New Roman" w:cs="Times New Roman"/>
        </w:rPr>
        <w:t>de,</w:t>
      </w:r>
      <w:proofErr w:type="gramEnd"/>
      <w:r w:rsidR="00310291" w:rsidRPr="00A73098">
        <w:rPr>
          <w:rFonts w:ascii="Times New Roman" w:hAnsi="Times New Roman" w:cs="Times New Roman"/>
        </w:rPr>
        <w:t xml:space="preserve"> </w:t>
      </w:r>
      <w:r w:rsidRPr="00A73098">
        <w:rPr>
          <w:rFonts w:ascii="Times New Roman" w:hAnsi="Times New Roman" w:cs="Times New Roman"/>
        </w:rPr>
        <w:t>karşılıklı kontrol yapabilmek amacıyla ayrı bir sütunda belirtilir. Gençlik kolu kademe organlarında 29 yaşından önce görev almış olanların üyelikleri görev dönemi sonuna kadar devam eder. Parti üyeliği sona eren kişinin buna bağlı olarak kadın ve gençlik kolu üyeliği de sona ermiş olur.</w:t>
      </w:r>
    </w:p>
    <w:p w14:paraId="7AEED7EB"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79 – Kadın ve Gençlik Kollarının Teşkilat Kademe Organları</w:t>
      </w:r>
    </w:p>
    <w:p w14:paraId="37DE4875"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Merkez ilçe teşkilat kademelerinin kuruluşu zorunlu olmamak üzere aşağıda yazılı idari taksimat yerlerinde, belirtilen isimler altında örgütlenip çalışmalar yapmak amacıyla partinin kadın ve gençlik kolları oluşturulur.</w:t>
      </w:r>
    </w:p>
    <w:p w14:paraId="29E5120E"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Kadın ve Gençlik Kolu İlçe Kademesi Teşkilat Organları</w:t>
      </w:r>
    </w:p>
    <w:p w14:paraId="53F26519" w14:textId="7D9AD4E9" w:rsidR="00462527" w:rsidRPr="00A73098" w:rsidRDefault="00462527" w:rsidP="00310291">
      <w:pPr>
        <w:pStyle w:val="ListeParagraf"/>
        <w:numPr>
          <w:ilvl w:val="0"/>
          <w:numId w:val="17"/>
        </w:numPr>
        <w:jc w:val="both"/>
        <w:rPr>
          <w:rFonts w:ascii="Times New Roman" w:hAnsi="Times New Roman" w:cs="Times New Roman"/>
        </w:rPr>
      </w:pPr>
      <w:r w:rsidRPr="00A73098">
        <w:rPr>
          <w:rFonts w:ascii="Times New Roman" w:hAnsi="Times New Roman" w:cs="Times New Roman"/>
        </w:rPr>
        <w:t>Kadın ve Gençlik Kolu İlçe Kongresi</w:t>
      </w:r>
    </w:p>
    <w:p w14:paraId="151D4AE6" w14:textId="11CC019F" w:rsidR="00462527" w:rsidRPr="00A73098" w:rsidRDefault="00462527" w:rsidP="00310291">
      <w:pPr>
        <w:pStyle w:val="ListeParagraf"/>
        <w:numPr>
          <w:ilvl w:val="0"/>
          <w:numId w:val="17"/>
        </w:numPr>
        <w:jc w:val="both"/>
        <w:rPr>
          <w:rFonts w:ascii="Times New Roman" w:hAnsi="Times New Roman" w:cs="Times New Roman"/>
        </w:rPr>
      </w:pPr>
      <w:r w:rsidRPr="00A73098">
        <w:rPr>
          <w:rFonts w:ascii="Times New Roman" w:hAnsi="Times New Roman" w:cs="Times New Roman"/>
        </w:rPr>
        <w:t>Kadın ve Gençlik Kolu İlçe Başkanı</w:t>
      </w:r>
    </w:p>
    <w:p w14:paraId="1FCF12BA" w14:textId="17BEF3B6" w:rsidR="00462527" w:rsidRPr="00A73098" w:rsidRDefault="00462527" w:rsidP="00310291">
      <w:pPr>
        <w:pStyle w:val="ListeParagraf"/>
        <w:numPr>
          <w:ilvl w:val="0"/>
          <w:numId w:val="17"/>
        </w:numPr>
        <w:jc w:val="both"/>
        <w:rPr>
          <w:rFonts w:ascii="Times New Roman" w:hAnsi="Times New Roman" w:cs="Times New Roman"/>
        </w:rPr>
      </w:pPr>
      <w:r w:rsidRPr="00A73098">
        <w:rPr>
          <w:rFonts w:ascii="Times New Roman" w:hAnsi="Times New Roman" w:cs="Times New Roman"/>
        </w:rPr>
        <w:t>Kadın ve Gençlik Kolu İlçe Yönetim Kurulu</w:t>
      </w:r>
    </w:p>
    <w:p w14:paraId="660E33BF" w14:textId="5369687B" w:rsidR="00462527" w:rsidRPr="00A73098" w:rsidRDefault="00462527" w:rsidP="00310291">
      <w:pPr>
        <w:pStyle w:val="ListeParagraf"/>
        <w:numPr>
          <w:ilvl w:val="0"/>
          <w:numId w:val="17"/>
        </w:numPr>
        <w:jc w:val="both"/>
        <w:rPr>
          <w:rFonts w:ascii="Times New Roman" w:hAnsi="Times New Roman" w:cs="Times New Roman"/>
        </w:rPr>
      </w:pPr>
      <w:r w:rsidRPr="00A73098">
        <w:rPr>
          <w:rFonts w:ascii="Times New Roman" w:hAnsi="Times New Roman" w:cs="Times New Roman"/>
        </w:rPr>
        <w:t>Kadın ve Gençlik Kolu İlçe Başkanlık Divanı</w:t>
      </w:r>
    </w:p>
    <w:p w14:paraId="49E41FD8" w14:textId="6CE89D98"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Kadın Kolu İl Kademesi Teşkilat Organları</w:t>
      </w:r>
    </w:p>
    <w:p w14:paraId="4FA68C2A" w14:textId="60DB2CB2" w:rsidR="00462527" w:rsidRPr="00A73098" w:rsidRDefault="00462527" w:rsidP="00310291">
      <w:pPr>
        <w:pStyle w:val="ListeParagraf"/>
        <w:numPr>
          <w:ilvl w:val="0"/>
          <w:numId w:val="19"/>
        </w:numPr>
        <w:jc w:val="both"/>
        <w:rPr>
          <w:rFonts w:ascii="Times New Roman" w:hAnsi="Times New Roman" w:cs="Times New Roman"/>
        </w:rPr>
      </w:pPr>
      <w:r w:rsidRPr="00A73098">
        <w:rPr>
          <w:rFonts w:ascii="Times New Roman" w:hAnsi="Times New Roman" w:cs="Times New Roman"/>
        </w:rPr>
        <w:t>Kadın Kolu İl Kongresi</w:t>
      </w:r>
    </w:p>
    <w:p w14:paraId="435C1A46" w14:textId="4720E82A" w:rsidR="00462527" w:rsidRPr="00A73098" w:rsidRDefault="00462527" w:rsidP="00310291">
      <w:pPr>
        <w:pStyle w:val="ListeParagraf"/>
        <w:numPr>
          <w:ilvl w:val="0"/>
          <w:numId w:val="19"/>
        </w:numPr>
        <w:jc w:val="both"/>
        <w:rPr>
          <w:rFonts w:ascii="Times New Roman" w:hAnsi="Times New Roman" w:cs="Times New Roman"/>
        </w:rPr>
      </w:pPr>
      <w:r w:rsidRPr="00A73098">
        <w:rPr>
          <w:rFonts w:ascii="Times New Roman" w:hAnsi="Times New Roman" w:cs="Times New Roman"/>
        </w:rPr>
        <w:t>Kadın Kolu İl Başkanı</w:t>
      </w:r>
    </w:p>
    <w:p w14:paraId="3F68C24D" w14:textId="36B3D67F" w:rsidR="00462527" w:rsidRPr="00A73098" w:rsidRDefault="00462527" w:rsidP="00310291">
      <w:pPr>
        <w:pStyle w:val="ListeParagraf"/>
        <w:numPr>
          <w:ilvl w:val="0"/>
          <w:numId w:val="19"/>
        </w:numPr>
        <w:jc w:val="both"/>
        <w:rPr>
          <w:rFonts w:ascii="Times New Roman" w:hAnsi="Times New Roman" w:cs="Times New Roman"/>
        </w:rPr>
      </w:pPr>
      <w:r w:rsidRPr="00A73098">
        <w:rPr>
          <w:rFonts w:ascii="Times New Roman" w:hAnsi="Times New Roman" w:cs="Times New Roman"/>
        </w:rPr>
        <w:t>Kadın Kolu İl Yönetim Kurulu</w:t>
      </w:r>
    </w:p>
    <w:p w14:paraId="30F2D9C4" w14:textId="37366443" w:rsidR="00462527" w:rsidRPr="00A73098" w:rsidRDefault="00462527" w:rsidP="00310291">
      <w:pPr>
        <w:pStyle w:val="ListeParagraf"/>
        <w:numPr>
          <w:ilvl w:val="0"/>
          <w:numId w:val="19"/>
        </w:numPr>
        <w:jc w:val="both"/>
        <w:rPr>
          <w:rFonts w:ascii="Times New Roman" w:hAnsi="Times New Roman" w:cs="Times New Roman"/>
        </w:rPr>
      </w:pPr>
      <w:r w:rsidRPr="00A73098">
        <w:rPr>
          <w:rFonts w:ascii="Times New Roman" w:hAnsi="Times New Roman" w:cs="Times New Roman"/>
        </w:rPr>
        <w:t>Kadın Kolu İl Başkanlık Divanı, yönetimden 5 başkan yardımcısı, 1 muhasip ve 1 sekreter atanabilir.</w:t>
      </w:r>
    </w:p>
    <w:p w14:paraId="6F990D37"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Gençlik Kolu İl Kademesi Teşkilat Organları</w:t>
      </w:r>
    </w:p>
    <w:p w14:paraId="5D9CEF17" w14:textId="6EA82E69" w:rsidR="00462527" w:rsidRPr="00A73098" w:rsidRDefault="00462527" w:rsidP="00310291">
      <w:pPr>
        <w:pStyle w:val="ListeParagraf"/>
        <w:numPr>
          <w:ilvl w:val="0"/>
          <w:numId w:val="21"/>
        </w:numPr>
        <w:jc w:val="both"/>
        <w:rPr>
          <w:rFonts w:ascii="Times New Roman" w:hAnsi="Times New Roman" w:cs="Times New Roman"/>
        </w:rPr>
      </w:pPr>
      <w:r w:rsidRPr="00A73098">
        <w:rPr>
          <w:rFonts w:ascii="Times New Roman" w:hAnsi="Times New Roman" w:cs="Times New Roman"/>
        </w:rPr>
        <w:t>Gençlik Kolu İl Kongresi</w:t>
      </w:r>
    </w:p>
    <w:p w14:paraId="688D25C9" w14:textId="768B4E40" w:rsidR="00462527" w:rsidRPr="00A73098" w:rsidRDefault="00462527" w:rsidP="00310291">
      <w:pPr>
        <w:pStyle w:val="ListeParagraf"/>
        <w:numPr>
          <w:ilvl w:val="0"/>
          <w:numId w:val="21"/>
        </w:numPr>
        <w:jc w:val="both"/>
        <w:rPr>
          <w:rFonts w:ascii="Times New Roman" w:hAnsi="Times New Roman" w:cs="Times New Roman"/>
        </w:rPr>
      </w:pPr>
      <w:r w:rsidRPr="00A73098">
        <w:rPr>
          <w:rFonts w:ascii="Times New Roman" w:hAnsi="Times New Roman" w:cs="Times New Roman"/>
        </w:rPr>
        <w:t>Gençlik Kolu İl Başkanı</w:t>
      </w:r>
    </w:p>
    <w:p w14:paraId="09EF8775" w14:textId="04DFE983" w:rsidR="00462527" w:rsidRPr="00A73098" w:rsidRDefault="00462527" w:rsidP="00310291">
      <w:pPr>
        <w:pStyle w:val="ListeParagraf"/>
        <w:numPr>
          <w:ilvl w:val="0"/>
          <w:numId w:val="21"/>
        </w:numPr>
        <w:jc w:val="both"/>
        <w:rPr>
          <w:rFonts w:ascii="Times New Roman" w:hAnsi="Times New Roman" w:cs="Times New Roman"/>
        </w:rPr>
      </w:pPr>
      <w:r w:rsidRPr="00A73098">
        <w:rPr>
          <w:rFonts w:ascii="Times New Roman" w:hAnsi="Times New Roman" w:cs="Times New Roman"/>
        </w:rPr>
        <w:t>Gençlik Kolu İl Yönetim Kurulu</w:t>
      </w:r>
    </w:p>
    <w:p w14:paraId="51BF796B" w14:textId="1A2E3F78" w:rsidR="00462527" w:rsidRPr="00A73098" w:rsidRDefault="00462527" w:rsidP="00310291">
      <w:pPr>
        <w:pStyle w:val="ListeParagraf"/>
        <w:numPr>
          <w:ilvl w:val="0"/>
          <w:numId w:val="21"/>
        </w:numPr>
        <w:jc w:val="both"/>
        <w:rPr>
          <w:rFonts w:ascii="Times New Roman" w:hAnsi="Times New Roman" w:cs="Times New Roman"/>
        </w:rPr>
      </w:pPr>
      <w:r w:rsidRPr="00A73098">
        <w:rPr>
          <w:rFonts w:ascii="Times New Roman" w:hAnsi="Times New Roman" w:cs="Times New Roman"/>
        </w:rPr>
        <w:t>Gençlik Kolu İl Başkanlık Divanı, yönetimden 5 başkan yardımcısı, 1 muhasip ve 1 sekreter</w:t>
      </w:r>
      <w:r w:rsidR="00310291" w:rsidRPr="00A73098">
        <w:rPr>
          <w:rFonts w:ascii="Times New Roman" w:hAnsi="Times New Roman" w:cs="Times New Roman"/>
        </w:rPr>
        <w:t xml:space="preserve"> </w:t>
      </w:r>
      <w:r w:rsidRPr="00A73098">
        <w:rPr>
          <w:rFonts w:ascii="Times New Roman" w:hAnsi="Times New Roman" w:cs="Times New Roman"/>
        </w:rPr>
        <w:t>atanabilir.</w:t>
      </w:r>
    </w:p>
    <w:p w14:paraId="39A1ECFE"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Kadın Kolu Genel Merkez Teşkilat Organları</w:t>
      </w:r>
    </w:p>
    <w:p w14:paraId="140D8E10" w14:textId="28F79C19" w:rsidR="00462527" w:rsidRPr="00A73098" w:rsidRDefault="00462527" w:rsidP="00310291">
      <w:pPr>
        <w:pStyle w:val="ListeParagraf"/>
        <w:numPr>
          <w:ilvl w:val="0"/>
          <w:numId w:val="23"/>
        </w:numPr>
        <w:jc w:val="both"/>
        <w:rPr>
          <w:rFonts w:ascii="Times New Roman" w:hAnsi="Times New Roman" w:cs="Times New Roman"/>
        </w:rPr>
      </w:pPr>
      <w:r w:rsidRPr="00A73098">
        <w:rPr>
          <w:rFonts w:ascii="Times New Roman" w:hAnsi="Times New Roman" w:cs="Times New Roman"/>
        </w:rPr>
        <w:t>Kadın Kolu Büyük Kongresi</w:t>
      </w:r>
    </w:p>
    <w:p w14:paraId="670FC1B8" w14:textId="6E35AC37" w:rsidR="00462527" w:rsidRPr="00A73098" w:rsidRDefault="00462527" w:rsidP="00310291">
      <w:pPr>
        <w:pStyle w:val="ListeParagraf"/>
        <w:numPr>
          <w:ilvl w:val="0"/>
          <w:numId w:val="23"/>
        </w:numPr>
        <w:jc w:val="both"/>
        <w:rPr>
          <w:rFonts w:ascii="Times New Roman" w:hAnsi="Times New Roman" w:cs="Times New Roman"/>
        </w:rPr>
      </w:pPr>
      <w:r w:rsidRPr="00A73098">
        <w:rPr>
          <w:rFonts w:ascii="Times New Roman" w:hAnsi="Times New Roman" w:cs="Times New Roman"/>
        </w:rPr>
        <w:t>Kadın Kolları Genel Başkanı</w:t>
      </w:r>
    </w:p>
    <w:p w14:paraId="62879BBD" w14:textId="466FC83E" w:rsidR="00462527" w:rsidRPr="00A73098" w:rsidRDefault="00462527" w:rsidP="00310291">
      <w:pPr>
        <w:pStyle w:val="ListeParagraf"/>
        <w:numPr>
          <w:ilvl w:val="0"/>
          <w:numId w:val="23"/>
        </w:numPr>
        <w:jc w:val="both"/>
        <w:rPr>
          <w:rFonts w:ascii="Times New Roman" w:hAnsi="Times New Roman" w:cs="Times New Roman"/>
        </w:rPr>
      </w:pPr>
      <w:r w:rsidRPr="00A73098">
        <w:rPr>
          <w:rFonts w:ascii="Times New Roman" w:hAnsi="Times New Roman" w:cs="Times New Roman"/>
        </w:rPr>
        <w:t>Kadın Kolu Genel İdare Kurulu</w:t>
      </w:r>
    </w:p>
    <w:p w14:paraId="076E9115" w14:textId="3E5A048C" w:rsidR="00462527" w:rsidRPr="00A73098" w:rsidRDefault="00462527" w:rsidP="00310291">
      <w:pPr>
        <w:pStyle w:val="ListeParagraf"/>
        <w:numPr>
          <w:ilvl w:val="0"/>
          <w:numId w:val="23"/>
        </w:numPr>
        <w:jc w:val="both"/>
        <w:rPr>
          <w:rFonts w:ascii="Times New Roman" w:hAnsi="Times New Roman" w:cs="Times New Roman"/>
        </w:rPr>
      </w:pPr>
      <w:r w:rsidRPr="00A73098">
        <w:rPr>
          <w:rFonts w:ascii="Times New Roman" w:hAnsi="Times New Roman" w:cs="Times New Roman"/>
        </w:rPr>
        <w:t>Kadın Kolu Başkanlık Divanı</w:t>
      </w:r>
    </w:p>
    <w:p w14:paraId="37C089ED"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Gençlik Kolu Genel Merkez Teşkilat Organları</w:t>
      </w:r>
    </w:p>
    <w:p w14:paraId="707824E2" w14:textId="7EF2168B" w:rsidR="00462527" w:rsidRPr="00A73098" w:rsidRDefault="00462527" w:rsidP="00310291">
      <w:pPr>
        <w:pStyle w:val="ListeParagraf"/>
        <w:numPr>
          <w:ilvl w:val="0"/>
          <w:numId w:val="25"/>
        </w:numPr>
        <w:jc w:val="both"/>
        <w:rPr>
          <w:rFonts w:ascii="Times New Roman" w:hAnsi="Times New Roman" w:cs="Times New Roman"/>
        </w:rPr>
      </w:pPr>
      <w:r w:rsidRPr="00A73098">
        <w:rPr>
          <w:rFonts w:ascii="Times New Roman" w:hAnsi="Times New Roman" w:cs="Times New Roman"/>
        </w:rPr>
        <w:t>Gençlik Kolu Büyük Kongresi</w:t>
      </w:r>
    </w:p>
    <w:p w14:paraId="4C2BDF7F" w14:textId="524FD565" w:rsidR="00462527" w:rsidRPr="00A73098" w:rsidRDefault="00462527" w:rsidP="00310291">
      <w:pPr>
        <w:pStyle w:val="ListeParagraf"/>
        <w:numPr>
          <w:ilvl w:val="0"/>
          <w:numId w:val="25"/>
        </w:numPr>
        <w:jc w:val="both"/>
        <w:rPr>
          <w:rFonts w:ascii="Times New Roman" w:hAnsi="Times New Roman" w:cs="Times New Roman"/>
        </w:rPr>
      </w:pPr>
      <w:r w:rsidRPr="00A73098">
        <w:rPr>
          <w:rFonts w:ascii="Times New Roman" w:hAnsi="Times New Roman" w:cs="Times New Roman"/>
        </w:rPr>
        <w:t>Gençlik Kolları Genel Başkanı</w:t>
      </w:r>
    </w:p>
    <w:p w14:paraId="4A29EC78" w14:textId="70CFC250" w:rsidR="00462527" w:rsidRPr="00A73098" w:rsidRDefault="00462527" w:rsidP="00310291">
      <w:pPr>
        <w:pStyle w:val="ListeParagraf"/>
        <w:numPr>
          <w:ilvl w:val="0"/>
          <w:numId w:val="25"/>
        </w:numPr>
        <w:jc w:val="both"/>
        <w:rPr>
          <w:rFonts w:ascii="Times New Roman" w:hAnsi="Times New Roman" w:cs="Times New Roman"/>
        </w:rPr>
      </w:pPr>
      <w:r w:rsidRPr="00A73098">
        <w:rPr>
          <w:rFonts w:ascii="Times New Roman" w:hAnsi="Times New Roman" w:cs="Times New Roman"/>
        </w:rPr>
        <w:t>Gençlik Kolu Genel İdare Kurulu</w:t>
      </w:r>
    </w:p>
    <w:p w14:paraId="45618F8F" w14:textId="2B0262C0" w:rsidR="00462527" w:rsidRPr="00A73098" w:rsidRDefault="00462527" w:rsidP="00310291">
      <w:pPr>
        <w:pStyle w:val="ListeParagraf"/>
        <w:numPr>
          <w:ilvl w:val="0"/>
          <w:numId w:val="25"/>
        </w:numPr>
        <w:jc w:val="both"/>
        <w:rPr>
          <w:rFonts w:ascii="Times New Roman" w:hAnsi="Times New Roman" w:cs="Times New Roman"/>
        </w:rPr>
      </w:pPr>
      <w:r w:rsidRPr="00A73098">
        <w:rPr>
          <w:rFonts w:ascii="Times New Roman" w:hAnsi="Times New Roman" w:cs="Times New Roman"/>
        </w:rPr>
        <w:lastRenderedPageBreak/>
        <w:t>Gençlik Kolu Başkanlık Divanı</w:t>
      </w:r>
    </w:p>
    <w:p w14:paraId="2EFF772C" w14:textId="77777777" w:rsidR="00310291"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80 – Kadın ve Gençlik Kolları Kademe Organlarının Oluşumu, Delegeler ve Kongrelerine İlişkin Ortak Hükümler </w:t>
      </w:r>
    </w:p>
    <w:p w14:paraId="4ACD443B" w14:textId="56239B08"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Kadın ve gençlik kolları kademe organları üyelerinin asıl ve yedek sayıları ile kongre delegeliklerinin seçilmiş ve tabii delege sayıları, partide muadili teşkilat kademesi ve kongresinin aynısıdır. Ancak partinin ilgili genel başkan yardımcısının olurunu almak kaydıyla, ilgili kolun Genel İdare Kurulu, kademe organı üye sayıları ile kongre delege sayılarını artırmaya veya azaltmaya yetkilidir. Kadın ve gençlik kolları olağan kongre takvimi, iki yıldan önce ve üç yıldan sonra olmamak, parti kongrelerinin yapılmasını engellemeyecek ve parti büyük kongresinden önce tamamlanmış bir zamanda olmak üzere, partinin teşkilattan sorumlu genel başkan yardımcılarının oluruna göre, kolun Genel İdare Kurulu’nca kararlaştırılır. Kararlaştırılan kongre takvimine göre il kongre tarihleri kolun Genel İdare Kurulu’nca, ilçelerin kongre tarihleri, kolun il yönetim kurulunca, beldelerin kongre tarihleri ise kolun ilçe yönetim kurulunca kararlaştırılır. Kadın ve gençlik kolları delege seçimleri ve kongreleri, partinin o yerde kurulu kademe yönetim kurulunun gözetim ve denetimi altında yapılır. Parti teşkilat kademe delege seçimleriyle ilgili seçim kuruluna atıf olunan tüm onay ve yetkiler, parti kademe yürütme kurulu tarafından kullanılır. Ancak seçim işlem ve sonuçlarıyla ilgili itirazlar, partinin bir üst kademe yönetim kurulu başkanı tarafından iki gün içinde kesin olarak karara bağlanır. Kadın ve gençlik kollarının genel merkez kongreleri ise, parti Genel İdare Kurulu’nun olur verdiği tarihte ve onun gözetim ve denetimi altında yapılır. Merkez kongresiyle ilgili delege liste onayı, seçim işlem ve sonuçlarına dair itirazları incelemek ve sonuçlandırmak, parti Genel İdare Kurulu tarafından yapılır ve kesin olarak karara bağlanır. Tüzüğün, parti teşkilat kademe kongreleriyle ilgili kongre hazırlıkları, divan oluşumu, adaylık, adaylıkların kesinleşmesi, aday listeleri, oy pusulaları, oy şekli, oyların sayım ve dökümü, organ üyeleri arasında iş bölümü, boşalmaların doldurulması, organın düşmüş sayılması halini düzenleyen hükümleri, eş düzey kadın ve gençlik kolları organları hakkında da uygulanır. Kongrelerde kullanılacak oy pusula ve zarfları, seçim kurulu mührü yerine, gözetim ve denetimi yapan parti kademe organının mührü ile mühürlenir. Kadın ve gençlik kolları, köy ve mahalle ölçeğinde parti kademe teşkilatı </w:t>
      </w:r>
      <w:proofErr w:type="gramStart"/>
      <w:r w:rsidRPr="00A73098">
        <w:rPr>
          <w:rFonts w:ascii="Times New Roman" w:hAnsi="Times New Roman" w:cs="Times New Roman"/>
        </w:rPr>
        <w:t>ile birlikte</w:t>
      </w:r>
      <w:proofErr w:type="gramEnd"/>
      <w:r w:rsidRPr="00A73098">
        <w:rPr>
          <w:rFonts w:ascii="Times New Roman" w:hAnsi="Times New Roman" w:cs="Times New Roman"/>
        </w:rPr>
        <w:t xml:space="preserve"> gruplar oluşturarak parti çalışması yapabilirler.</w:t>
      </w:r>
    </w:p>
    <w:p w14:paraId="3FBF58C3"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81 – Kadın ve Gençlik Kolları Kademe Başkan ve Üyelerinin Yetki ve Görevleri</w:t>
      </w:r>
    </w:p>
    <w:p w14:paraId="2E2AAB18" w14:textId="1A3BFCD3" w:rsidR="00462527" w:rsidRPr="00A73098" w:rsidRDefault="00462527" w:rsidP="00DB40FD">
      <w:pPr>
        <w:jc w:val="both"/>
        <w:rPr>
          <w:rFonts w:ascii="Times New Roman" w:hAnsi="Times New Roman" w:cs="Times New Roman"/>
        </w:rPr>
      </w:pPr>
      <w:r w:rsidRPr="00A73098">
        <w:rPr>
          <w:rFonts w:ascii="Times New Roman" w:hAnsi="Times New Roman" w:cs="Times New Roman"/>
        </w:rPr>
        <w:t>Kadın ve gençlik kolları kademe başkan, yönetim ve yürütme kurulları, Partinin o yerde kurulu teşkilat kademe organlarının yetkilerini, kendileri açısından aynen kullanırlar. Bu kolların kurulu oldukları yerde Partinin temsili, Parti teşkilat kademe yönetim kurulu başkanına aittir. Kadın ve gençlik kolları, Partinin o yerde kurulu teşkilat kademesine bağlı, uyumlu ve eş güdüm içinde çalışırlar. Dış yazışmaları, Parti Yönetim Kademesi aracılığıyla yaparlar. Kadın ve gençlik kolu başkanları görevli oldukları yerdeki teşkilat kademesi yönetimi ve yürütme kurullarının doğal</w:t>
      </w:r>
      <w:r w:rsidR="00310291" w:rsidRPr="00A73098">
        <w:rPr>
          <w:rFonts w:ascii="Times New Roman" w:hAnsi="Times New Roman" w:cs="Times New Roman"/>
        </w:rPr>
        <w:t xml:space="preserve"> </w:t>
      </w:r>
      <w:r w:rsidRPr="00A73098">
        <w:rPr>
          <w:rFonts w:ascii="Times New Roman" w:hAnsi="Times New Roman" w:cs="Times New Roman"/>
        </w:rPr>
        <w:t>üyesidirler. Bu sıfatla toplantılara katılır, müzakerelere iştirak ederler, kararlar yönetim veya yürütme kurulu üyeleri tarafından alınır. Yan kuruluşlarla ilgili çalışmalar, Genel Başkan tarafından uygun görülecek Genel Başkan Yardımcılığına bağlı olarak yürütülür. Alt kademelerde yan kuruluşlarla ilgili koordinasyon çalışmaları bizzat ana kademe başkanı tarafından sağlanır.</w:t>
      </w:r>
    </w:p>
    <w:p w14:paraId="35F2941B"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82 – Kadın ve Gençlik Kollarına İşten El Çektirme</w:t>
      </w:r>
    </w:p>
    <w:p w14:paraId="3628A83A"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Parti GİK, yan kuruluşlar alt kademe teşkilatlarıyla ilgili her tür soruna her aşamada el koymaya yetkilidir. </w:t>
      </w:r>
      <w:proofErr w:type="spellStart"/>
      <w:r w:rsidRPr="00A73098">
        <w:rPr>
          <w:rFonts w:ascii="Times New Roman" w:hAnsi="Times New Roman" w:cs="Times New Roman"/>
        </w:rPr>
        <w:t>GİK’nun</w:t>
      </w:r>
      <w:proofErr w:type="spellEnd"/>
      <w:r w:rsidRPr="00A73098">
        <w:rPr>
          <w:rFonts w:ascii="Times New Roman" w:hAnsi="Times New Roman" w:cs="Times New Roman"/>
        </w:rPr>
        <w:t xml:space="preserve"> bu konuda üye tam sayısının salt çoğunluğu ile vereceği kararlar parti içi işlemler açısından kesindir. Parti GİK, el çektirme nedenlerinin varlığı halinde, ilgili genel başkan yardımcısının talebi üzerine veya re ‘sen, kolların merkez organları dahil her kademedeki yönetim başkan ve üyelerine kısmen veya tamamen el çektirebilir. Kolların Genel Merkez organlarına işten el çektirilmesi halinde kolun merkez organı, yapılacak ilk kongreye kadar görev yapmak üzere partinin Genel İdare Kurulu’nca atama ile oluşturulur.</w:t>
      </w:r>
    </w:p>
    <w:p w14:paraId="02A1724B"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06AA47FE" w14:textId="4429D096"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 xml:space="preserve">B – DİĞER YAN KURULUŞLAR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7)</w:t>
      </w:r>
    </w:p>
    <w:p w14:paraId="4D989D36"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83 – Parti Teşkilatının Diğer Yan Birim ve Kuruluşları</w:t>
      </w:r>
    </w:p>
    <w:p w14:paraId="4BC852CE" w14:textId="4D44298D"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 teşkilat kademelerince, yukarıda sayılanlar dışında partinin tüzük, yönetmelik, program ve kararlarında belirtilen konuları tanıtmak, hayata geçirmek, yerel, ülke veya dünya ölçeğinde var olan sorunlarla ilgili araştırma, plan, proje ve stratejiler üretmek amacıyla hal ve vaziyetin gerekli kıldığı konularda ve zamanlarda, partili veya partili olmayan uzman kişilerden, iş ve amaçlanan hizmetin niteliğine göre,</w:t>
      </w:r>
      <w:r w:rsidR="00310291" w:rsidRPr="00A73098">
        <w:rPr>
          <w:rFonts w:ascii="Times New Roman" w:hAnsi="Times New Roman" w:cs="Times New Roman"/>
        </w:rPr>
        <w:t xml:space="preserve"> </w:t>
      </w:r>
      <w:r w:rsidRPr="00A73098">
        <w:rPr>
          <w:rFonts w:ascii="Times New Roman" w:hAnsi="Times New Roman" w:cs="Times New Roman"/>
        </w:rPr>
        <w:t>ücretli veya ücretsiz, sürekli veya geçici çalışacak şekilde genel merkez bünyesinde yahut il, ilçe ve beldeler düzeyinde ve yaygın şekilde çalışma grup ve komisyonları oluşturulabilir. Süreli veya süresiz yayınlar yapılabilir.</w:t>
      </w:r>
    </w:p>
    <w:p w14:paraId="1547796D" w14:textId="77777777" w:rsidR="00310291" w:rsidRPr="00A73098" w:rsidRDefault="00310291" w:rsidP="00DB40FD">
      <w:pPr>
        <w:jc w:val="both"/>
        <w:rPr>
          <w:rFonts w:ascii="Times New Roman" w:hAnsi="Times New Roman" w:cs="Times New Roman"/>
        </w:rPr>
      </w:pPr>
    </w:p>
    <w:p w14:paraId="07D768E0" w14:textId="77777777" w:rsidR="00310291"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SEKİZİNCİ AYIRIM </w:t>
      </w:r>
    </w:p>
    <w:p w14:paraId="5F1D97CE" w14:textId="720A1513"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PARTİ GRUPLARI</w:t>
      </w:r>
    </w:p>
    <w:p w14:paraId="0D55940E" w14:textId="6DDF0D4C"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A – TBMM PARTİ GRUBU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22)</w:t>
      </w:r>
    </w:p>
    <w:p w14:paraId="271D84E0"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84 – TBMM Parti Grubunun Oluşumu</w:t>
      </w:r>
    </w:p>
    <w:p w14:paraId="327F4A29"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Grup oluşturabilmek için, partili en az yirmi milletvekili olması gerekir. Partili milletvekillerinin tamamının oluşturduğu topluluk, TBMM Parti Grubu olarak isimlendirilir.</w:t>
      </w:r>
    </w:p>
    <w:p w14:paraId="584CD6FE"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85 – Grup Başkanı, Başkanvekilleri ve Grup Yönetim Kurulu</w:t>
      </w:r>
    </w:p>
    <w:p w14:paraId="16E0AEC9"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GÜÇLÜ PARTİ Genel Başkanı, partinin TBMM Grubunun da başkanıdır. TBMM Parti Grubu, grup başkan vekillerinin seçimleri ile grup organlarını, grup iç yönetmeliğine göre oluşturur.</w:t>
      </w:r>
    </w:p>
    <w:p w14:paraId="449E06B2"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Grup başkanı, grup başkan vekilleri ve grup yönetim kurulu üyeleri için bir yasama döneminde iki seçim yapılır. İlk seçilenlerin görev süresi iki yıl, ikinci devre seçilenlerin görev süreleri ise bu seçimi takip eden ilk milletvekili genel seçimlerine kadardır. Boşalma halinde grup başkanı ile başkan vekilleri için yeniden seçim yapılır. Bu şekilde ara seçimle seçilenler, yerine seçildikleri üyenin süresi kadar görev yaparlar. Yönetim kurulunda boşalma olması halinde ise, aldıkları oy sırasına göre yedekleri grup başkanı tarafından davet edilir.</w:t>
      </w:r>
    </w:p>
    <w:p w14:paraId="7D73C4E9"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86 – Grup Başkan Vekilleri ve Grup Yönetiminin Görevleri</w:t>
      </w:r>
    </w:p>
    <w:p w14:paraId="5D560E36"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Grup adına konuşmaya ve beyanat vermeye, Genel Başkan, Grup Başkanı, Grup Başkanvekilleri veya görevlendirecekleri grup sözcüleri yetkilidir. Diğer parti grup veya yetkilileriyle yasama ve yürütmeye ilişkin iletişim ve müzakereler, grup başkanı veya başkan vekillerince yürütülür. Yasama çalışmalarının etkin ve düzenli yürütülmesi, disiplinin sağlanması için yapılacak çalışmalar, alınacak tedbirler ile tüzük ve grup iç yönetmeliğinde belirtilen işler, grup yönetiminin görevidir.</w:t>
      </w:r>
    </w:p>
    <w:p w14:paraId="496C194A"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87 – Grup Üyelerinin Görevleri</w:t>
      </w:r>
    </w:p>
    <w:p w14:paraId="53130665"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Grup üyeleri TBMM çalışmalarında partinin tüzük ve programına, temel ilkelerine, gizli oyla alınmış bağlayıcı grup kararlarına uygun davranır ve bunlara destek verirler. Meclis genel kurul çalışmaları ile komisyon ve parti grubunun çalışmalarına, genel merkez tarafından hazırlanan çalışma programlarına katılmak zorundadırlar. Yasama komisyonlarında görevli grup üyeleri, komisyon üyeliği ölçeğinde bir grup oluşturarak, aralarından birini başkan seçerler. Grup yönetimi ile gerekli temas ve koordinasyon, bu başkan aracılığıyla sağlanır.</w:t>
      </w:r>
    </w:p>
    <w:p w14:paraId="1BE93AB8"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88 – Grupta Gizli Oylama Konuları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27)</w:t>
      </w:r>
    </w:p>
    <w:p w14:paraId="5D7E5924"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Grup genel kurulunca yapılacak grup başkanı, başkan vekilleri ve grup yönetim kurulu asıl ve yedek üye seçimleri ile belli konularda bağlayıcı nitelikteki kararlar, gizli oylama ile sağlanır. Bağlayıcı grup </w:t>
      </w:r>
      <w:r w:rsidRPr="00A73098">
        <w:rPr>
          <w:rFonts w:ascii="Times New Roman" w:hAnsi="Times New Roman" w:cs="Times New Roman"/>
        </w:rPr>
        <w:lastRenderedPageBreak/>
        <w:t>kararlarının güven oylaması gibi istisnai olması esastır. Bu istisnalar, grup iç yönetmeliğinde gösterilir. Grupça yapılacak seçimlerde eşit oy çıkması halinde, sonuç alınıncaya kadar oylama tekrarlanır.</w:t>
      </w:r>
    </w:p>
    <w:p w14:paraId="532EB20A"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89 – TBMM Parti Grup İç Yönetmeliği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23)</w:t>
      </w:r>
    </w:p>
    <w:p w14:paraId="4170FC0E"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Grubun iç yönetimi, çalışma usül ve esasları ile grup yönetiminin yukarda sayılanlar dışındaki görev ve yetkileri, grup genel kurulu tarafından çıkarılacak “GÜÇLÜ PARTİ TBMM Grup İç Yönetmeliği’nde gösterilir. Üye tam sayısının salt çoğunluğunca kabul edilmesi gereken iç yönetmeliğin bir örneği, TBMM Başkanlığı’na sunulur.</w:t>
      </w:r>
    </w:p>
    <w:p w14:paraId="210AAD14" w14:textId="77777777" w:rsidR="00310291" w:rsidRPr="00A73098" w:rsidRDefault="00310291" w:rsidP="00DB40FD">
      <w:pPr>
        <w:jc w:val="both"/>
        <w:rPr>
          <w:rFonts w:ascii="Times New Roman" w:hAnsi="Times New Roman" w:cs="Times New Roman"/>
        </w:rPr>
      </w:pPr>
    </w:p>
    <w:p w14:paraId="2682776F" w14:textId="34BF1162"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B – İL GENEL MECLİSİ VE BELEDİYE MECLİSİ GRUPLARI</w:t>
      </w:r>
    </w:p>
    <w:p w14:paraId="762CA8B3"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90 – İl Genel Meclisi Grupları</w:t>
      </w:r>
    </w:p>
    <w:p w14:paraId="2A50D0E4"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 genel meclisi grubu, her ilde partili il genel meclisi üyelerinden oluşur. Gruptan söz edebilmek için partili en az üç üyenin olması gerekir. İl genel meclisi parti grupları, en az bir grup başkan vekili ile bir sekreter seçerek çalışırlar. Başkan vekili, parti teşkilatı ile grup arasındaki koordinasyonu sağlar. Konu ve sorunlar, parti tüzük ve programı çerçevesinde grupta görüşülür, varılan sonuca göre genel kurulda hareket edilir. Gizli oylama ile alınan bağlayıcı grup kararlarına partili üye uymak zorundadır.</w:t>
      </w:r>
    </w:p>
    <w:p w14:paraId="796A8A06"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91 – Belediye Meclisi Grupları</w:t>
      </w:r>
    </w:p>
    <w:p w14:paraId="71CBC9A9" w14:textId="2ADC8444" w:rsidR="00462527" w:rsidRPr="00A73098" w:rsidRDefault="00462527" w:rsidP="00DB40FD">
      <w:pPr>
        <w:jc w:val="both"/>
        <w:rPr>
          <w:rFonts w:ascii="Times New Roman" w:hAnsi="Times New Roman" w:cs="Times New Roman"/>
        </w:rPr>
      </w:pPr>
      <w:r w:rsidRPr="00A73098">
        <w:rPr>
          <w:rFonts w:ascii="Times New Roman" w:hAnsi="Times New Roman" w:cs="Times New Roman"/>
        </w:rPr>
        <w:t>Belediye teşkilatı olan her belediye meclisinde, partili belediye başkanı ve partili meclis üyelerinden oluşan gruba, Belediye Meclisi Parti Grubu denir. Grubun varlığı için partili en az üç (3) üye gereklidir. Belediye meclisi parti grupları, en az bir grup başkan vekili ile bir sekreter seçerek çalışırlar. Başkan vekili, parti teşkilatı ile grup arasındaki koordinasyonu sağlar. Konu ve sorunlar, parti tüzük ve programı</w:t>
      </w:r>
      <w:r w:rsidR="00310291" w:rsidRPr="00A73098">
        <w:rPr>
          <w:rFonts w:ascii="Times New Roman" w:hAnsi="Times New Roman" w:cs="Times New Roman"/>
        </w:rPr>
        <w:t xml:space="preserve"> </w:t>
      </w:r>
      <w:r w:rsidRPr="00A73098">
        <w:rPr>
          <w:rFonts w:ascii="Times New Roman" w:hAnsi="Times New Roman" w:cs="Times New Roman"/>
        </w:rPr>
        <w:t>çerçevesinde grupta görüşülür, varılan sonuca göre genel kurulda hareket edilir. Gizli oylama ile alınan bağlayıcı grup kararlarına, partili belediye başkanı hariç, grubun üyeleri uymak zorundadırlar.</w:t>
      </w:r>
    </w:p>
    <w:p w14:paraId="4B918ED4" w14:textId="77777777" w:rsidR="00310291"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92 – İl Genel Meclisi Grupları ile Belediye Meclisi Gruplarına İlişkin Ortak Hükümler </w:t>
      </w:r>
    </w:p>
    <w:p w14:paraId="32043E26" w14:textId="68CAEA76" w:rsidR="00462527" w:rsidRPr="00A73098" w:rsidRDefault="00462527" w:rsidP="00DB40FD">
      <w:pPr>
        <w:jc w:val="both"/>
        <w:rPr>
          <w:rFonts w:ascii="Times New Roman" w:hAnsi="Times New Roman" w:cs="Times New Roman"/>
        </w:rPr>
      </w:pPr>
      <w:r w:rsidRPr="00A73098">
        <w:rPr>
          <w:rFonts w:ascii="Times New Roman" w:hAnsi="Times New Roman" w:cs="Times New Roman"/>
        </w:rPr>
        <w:t>İl, ilçe ve belde başkanları, kademelerindeki il genel meclisi ve belediye meclisi üyelerini, partinin yerel politikalarını tespit etmek, çalışmaları gözden geçirmek ve bilgilenmeyi sağlamak amacıyla her zaman toplantıya çağırabilirler. Bu toplantılara, toplantının kapsamına göre, parti teşkilat kademe başkanı başkanlık eder.</w:t>
      </w:r>
    </w:p>
    <w:p w14:paraId="74BE65DB" w14:textId="77777777" w:rsidR="00C86613" w:rsidRDefault="00C86613" w:rsidP="00DB40FD">
      <w:pPr>
        <w:jc w:val="both"/>
        <w:rPr>
          <w:rFonts w:ascii="Times New Roman" w:hAnsi="Times New Roman" w:cs="Times New Roman"/>
          <w:b/>
          <w:bCs/>
        </w:rPr>
      </w:pPr>
    </w:p>
    <w:p w14:paraId="67D1050E" w14:textId="2BEB162C"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PARTİ DİSİPLİN KURULLARI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17, 19/7, 25, 53 ila 59)</w:t>
      </w:r>
    </w:p>
    <w:p w14:paraId="0FC760E7" w14:textId="77777777" w:rsidR="00310291"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93 – Parti Disiplin Kurulları </w:t>
      </w:r>
    </w:p>
    <w:p w14:paraId="58BBCE57" w14:textId="6E8F6FF8" w:rsidR="00462527" w:rsidRPr="00A73098" w:rsidRDefault="00462527" w:rsidP="00DB40FD">
      <w:pPr>
        <w:jc w:val="both"/>
        <w:rPr>
          <w:rFonts w:ascii="Times New Roman" w:hAnsi="Times New Roman" w:cs="Times New Roman"/>
        </w:rPr>
      </w:pPr>
      <w:r w:rsidRPr="00A73098">
        <w:rPr>
          <w:rFonts w:ascii="Times New Roman" w:hAnsi="Times New Roman" w:cs="Times New Roman"/>
        </w:rPr>
        <w:t>Kanunlara, parti tüzük, yönetmelik ve programına, parti yetkili makam ve organlarının kararlarına aykırı davranışta bulunan partililer hakkında disiplin soruşturması yapmaya ve karar vermeye yetkili ve görevli parti disiplin kurulları şunlardır:</w:t>
      </w:r>
    </w:p>
    <w:p w14:paraId="37E7BACB" w14:textId="77777777" w:rsidR="00462527" w:rsidRPr="00A73098" w:rsidRDefault="00462527" w:rsidP="00310291">
      <w:pPr>
        <w:pStyle w:val="ListeParagraf"/>
        <w:numPr>
          <w:ilvl w:val="0"/>
          <w:numId w:val="27"/>
        </w:numPr>
        <w:jc w:val="both"/>
        <w:rPr>
          <w:rFonts w:ascii="Times New Roman" w:hAnsi="Times New Roman" w:cs="Times New Roman"/>
        </w:rPr>
      </w:pPr>
      <w:r w:rsidRPr="00A73098">
        <w:rPr>
          <w:rFonts w:ascii="Times New Roman" w:hAnsi="Times New Roman" w:cs="Times New Roman"/>
        </w:rPr>
        <w:t>İl Disiplin Kurulları</w:t>
      </w:r>
    </w:p>
    <w:p w14:paraId="4FF5D9C2" w14:textId="7B2BE33B" w:rsidR="00462527" w:rsidRPr="00A73098" w:rsidRDefault="00462527" w:rsidP="00310291">
      <w:pPr>
        <w:pStyle w:val="ListeParagraf"/>
        <w:numPr>
          <w:ilvl w:val="0"/>
          <w:numId w:val="27"/>
        </w:numPr>
        <w:jc w:val="both"/>
        <w:rPr>
          <w:rFonts w:ascii="Times New Roman" w:hAnsi="Times New Roman" w:cs="Times New Roman"/>
        </w:rPr>
      </w:pPr>
      <w:r w:rsidRPr="00A73098">
        <w:rPr>
          <w:rFonts w:ascii="Times New Roman" w:hAnsi="Times New Roman" w:cs="Times New Roman"/>
        </w:rPr>
        <w:t>Merkez Disiplin</w:t>
      </w:r>
      <w:r w:rsidR="000765A1" w:rsidRPr="00A73098">
        <w:rPr>
          <w:rFonts w:ascii="Times New Roman" w:hAnsi="Times New Roman" w:cs="Times New Roman"/>
        </w:rPr>
        <w:t xml:space="preserve"> </w:t>
      </w:r>
      <w:r w:rsidRPr="00A73098">
        <w:rPr>
          <w:rFonts w:ascii="Times New Roman" w:hAnsi="Times New Roman" w:cs="Times New Roman"/>
        </w:rPr>
        <w:t xml:space="preserve">Kurulu (MDK) </w:t>
      </w:r>
    </w:p>
    <w:p w14:paraId="25AFC36A" w14:textId="77777777" w:rsidR="00462527" w:rsidRPr="00A73098" w:rsidRDefault="00462527" w:rsidP="00310291">
      <w:pPr>
        <w:pStyle w:val="ListeParagraf"/>
        <w:numPr>
          <w:ilvl w:val="0"/>
          <w:numId w:val="27"/>
        </w:numPr>
        <w:jc w:val="both"/>
        <w:rPr>
          <w:rFonts w:ascii="Times New Roman" w:hAnsi="Times New Roman" w:cs="Times New Roman"/>
        </w:rPr>
      </w:pPr>
      <w:r w:rsidRPr="00A73098">
        <w:rPr>
          <w:rFonts w:ascii="Times New Roman" w:hAnsi="Times New Roman" w:cs="Times New Roman"/>
        </w:rPr>
        <w:t xml:space="preserve">TBMM Parti Grup Disiplin Kurulu </w:t>
      </w:r>
    </w:p>
    <w:p w14:paraId="62E88E7A" w14:textId="77777777" w:rsidR="00462527" w:rsidRPr="00A73098" w:rsidRDefault="00462527" w:rsidP="00310291">
      <w:pPr>
        <w:pStyle w:val="ListeParagraf"/>
        <w:numPr>
          <w:ilvl w:val="0"/>
          <w:numId w:val="27"/>
        </w:numPr>
        <w:jc w:val="both"/>
        <w:rPr>
          <w:rFonts w:ascii="Times New Roman" w:hAnsi="Times New Roman" w:cs="Times New Roman"/>
        </w:rPr>
      </w:pPr>
      <w:r w:rsidRPr="00A73098">
        <w:rPr>
          <w:rFonts w:ascii="Times New Roman" w:hAnsi="Times New Roman" w:cs="Times New Roman"/>
        </w:rPr>
        <w:t>Müşterek Disiplin Kurulu</w:t>
      </w:r>
    </w:p>
    <w:p w14:paraId="0EAEB76A"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5FBF0FDC" w14:textId="77777777" w:rsidR="00462527" w:rsidRDefault="00462527" w:rsidP="00DB40FD">
      <w:pPr>
        <w:jc w:val="both"/>
        <w:rPr>
          <w:rFonts w:ascii="Times New Roman" w:hAnsi="Times New Roman" w:cs="Times New Roman"/>
        </w:rPr>
      </w:pPr>
    </w:p>
    <w:p w14:paraId="5AC11D28" w14:textId="77777777" w:rsidR="00C86613" w:rsidRPr="00A73098" w:rsidRDefault="00C86613" w:rsidP="00DB40FD">
      <w:pPr>
        <w:jc w:val="both"/>
        <w:rPr>
          <w:rFonts w:ascii="Times New Roman" w:hAnsi="Times New Roman" w:cs="Times New Roman"/>
        </w:rPr>
      </w:pPr>
    </w:p>
    <w:p w14:paraId="63CE3C5D" w14:textId="77777777" w:rsidR="00310291"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 xml:space="preserve">İKİNCİ BÖLÜM </w:t>
      </w:r>
    </w:p>
    <w:p w14:paraId="3FD04729" w14:textId="4EF9E4E0"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BİRİNCİ AYIRIM</w:t>
      </w:r>
    </w:p>
    <w:p w14:paraId="56051236" w14:textId="77777777" w:rsidR="00310291" w:rsidRPr="00A73098" w:rsidRDefault="00310291" w:rsidP="00DB40FD">
      <w:pPr>
        <w:jc w:val="both"/>
        <w:rPr>
          <w:rFonts w:ascii="Times New Roman" w:hAnsi="Times New Roman" w:cs="Times New Roman"/>
          <w:b/>
          <w:bCs/>
        </w:rPr>
      </w:pPr>
    </w:p>
    <w:p w14:paraId="3446BA60" w14:textId="79EEB790"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İL DİSİPLİN KURULLARI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19/7)</w:t>
      </w:r>
    </w:p>
    <w:p w14:paraId="0539F1E7"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94 – İl Disiplin Kurullarının Oluşumu </w:t>
      </w:r>
    </w:p>
    <w:p w14:paraId="2FFD2E8A" w14:textId="1B98880C" w:rsidR="00462527" w:rsidRPr="00A73098" w:rsidRDefault="00462527" w:rsidP="00DB40FD">
      <w:pPr>
        <w:jc w:val="both"/>
        <w:rPr>
          <w:rFonts w:ascii="Times New Roman" w:hAnsi="Times New Roman" w:cs="Times New Roman"/>
        </w:rPr>
      </w:pPr>
      <w:r w:rsidRPr="00A73098">
        <w:rPr>
          <w:rFonts w:ascii="Times New Roman" w:hAnsi="Times New Roman" w:cs="Times New Roman"/>
        </w:rPr>
        <w:t>İl disiplin kurulu, her ilde il kongresi tarafından il yönetim kurulunun seçimine ilişkin usul ve esaslara göre gizli oyla seçilen başkan ile üç (3) asil üç (3) yedek üyeden oluşur.</w:t>
      </w:r>
    </w:p>
    <w:p w14:paraId="59B39BF1" w14:textId="57335A5E" w:rsidR="00462527" w:rsidRPr="00A73098" w:rsidRDefault="000765A1" w:rsidP="00DB40FD">
      <w:pPr>
        <w:jc w:val="both"/>
        <w:rPr>
          <w:rFonts w:ascii="Times New Roman" w:hAnsi="Times New Roman" w:cs="Times New Roman"/>
          <w:i/>
          <w:iCs/>
        </w:rPr>
      </w:pPr>
      <w:r w:rsidRPr="00A73098">
        <w:rPr>
          <w:rFonts w:ascii="Times New Roman" w:hAnsi="Times New Roman" w:cs="Times New Roman"/>
          <w:i/>
          <w:iCs/>
        </w:rPr>
        <w:t xml:space="preserve"> </w:t>
      </w:r>
      <w:r w:rsidR="00462527" w:rsidRPr="00A73098">
        <w:rPr>
          <w:rFonts w:ascii="Times New Roman" w:hAnsi="Times New Roman" w:cs="Times New Roman"/>
          <w:i/>
          <w:iCs/>
        </w:rPr>
        <w:t>(06/07/2025 tarihli 1. Olağanüstü Kurultay’da değiştirilen madde)</w:t>
      </w:r>
    </w:p>
    <w:p w14:paraId="5A724497"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95 – İl Disiplin Kurullarının Bakacağı İşler </w:t>
      </w:r>
    </w:p>
    <w:p w14:paraId="6CBE3F1A"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 disiplin kurulu, tüzükte Merkez Disiplin Kurulu’nun ilk derecede bakacağı işler olarak belirtilenler ile TBMM Parti Grup Disiplin Kurulu’nca bakılacak işler dışında kalan ve il çevresinde partiye kayıtlı olan üyeler hakkında birinci derecede disiplin soruşturması yapar ve karar verir. İl disiplin kurulu kararlarına karşı, bildirimden itibaren 10 gün içinde ilgili kişi veya il yönetim kurulu tarafından Merkez Disiplin Kurulu’na itiraz edilebilir. Süresi içinde itiraz edilmeyen disiplin kurulu kararı kesinleşir. Ancak il disiplin kurulunca verilmiş ihraç kararına karşı itiraz edilmemiş olsa bile, il disiplin kurulu başkanlığınca ilgili soruşturma dosyası, incelenmek üzere 15 gün içinde Merkez Disiplin Kurulu’na gönderilir. Çıkarma kararı Merkez Disiplin Kurulu’nun onayı ile parti içi işlemler bakımından kesinleşir.</w:t>
      </w:r>
    </w:p>
    <w:p w14:paraId="5987B803" w14:textId="0A86B9AF" w:rsidR="00462527" w:rsidRPr="00A73098" w:rsidRDefault="000765A1" w:rsidP="00DB40FD">
      <w:pPr>
        <w:jc w:val="both"/>
        <w:rPr>
          <w:rFonts w:ascii="Times New Roman" w:hAnsi="Times New Roman" w:cs="Times New Roman"/>
          <w:i/>
          <w:iCs/>
        </w:rPr>
      </w:pPr>
      <w:r w:rsidRPr="00A73098">
        <w:rPr>
          <w:rFonts w:ascii="Times New Roman" w:hAnsi="Times New Roman" w:cs="Times New Roman"/>
          <w:i/>
          <w:iCs/>
        </w:rPr>
        <w:t xml:space="preserve"> </w:t>
      </w:r>
      <w:r w:rsidR="00462527" w:rsidRPr="00A73098">
        <w:rPr>
          <w:rFonts w:ascii="Times New Roman" w:hAnsi="Times New Roman" w:cs="Times New Roman"/>
          <w:i/>
          <w:iCs/>
        </w:rPr>
        <w:t>(19/10/2025 tarihli 2. Olağanüstü Kurultay’da değiştirilen madde)</w:t>
      </w:r>
    </w:p>
    <w:p w14:paraId="376204C6" w14:textId="77777777" w:rsidR="00C86613" w:rsidRDefault="00C86613" w:rsidP="00DB40FD">
      <w:pPr>
        <w:jc w:val="both"/>
        <w:rPr>
          <w:rFonts w:ascii="Times New Roman" w:hAnsi="Times New Roman" w:cs="Times New Roman"/>
          <w:b/>
          <w:bCs/>
        </w:rPr>
      </w:pPr>
    </w:p>
    <w:p w14:paraId="3160B15B" w14:textId="3D8877A0"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İKİNCİ AYIRIM</w:t>
      </w:r>
    </w:p>
    <w:p w14:paraId="6580B3B8"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MERKEZ DİSİPLİN KURULU (MDK)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17)</w:t>
      </w:r>
    </w:p>
    <w:p w14:paraId="157B7483"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96 – Merkez Disiplin Kurulu’nun Oluşumu</w:t>
      </w:r>
    </w:p>
    <w:p w14:paraId="3C3170D3" w14:textId="14887463" w:rsidR="00462527" w:rsidRPr="00A73098" w:rsidRDefault="00462527" w:rsidP="00DB40FD">
      <w:pPr>
        <w:jc w:val="both"/>
        <w:rPr>
          <w:rFonts w:ascii="Times New Roman" w:hAnsi="Times New Roman" w:cs="Times New Roman"/>
        </w:rPr>
      </w:pPr>
      <w:r w:rsidRPr="00A73098">
        <w:rPr>
          <w:rFonts w:ascii="Times New Roman" w:hAnsi="Times New Roman" w:cs="Times New Roman"/>
        </w:rPr>
        <w:t>Merkez Disiplin</w:t>
      </w:r>
      <w:r w:rsidR="000765A1" w:rsidRPr="00A73098">
        <w:rPr>
          <w:rFonts w:ascii="Times New Roman" w:hAnsi="Times New Roman" w:cs="Times New Roman"/>
        </w:rPr>
        <w:t xml:space="preserve"> </w:t>
      </w:r>
      <w:r w:rsidRPr="00A73098">
        <w:rPr>
          <w:rFonts w:ascii="Times New Roman" w:hAnsi="Times New Roman" w:cs="Times New Roman"/>
        </w:rPr>
        <w:t>Kurulu partinin en üst disiplin kurulu olup Büyük Kongre tarafından GİK üyelerinin seçimlerine ilişkin usul ve esaslara göre seçilen yedi (7) asil ve üç (3) yedek üyeden oluşur.</w:t>
      </w:r>
    </w:p>
    <w:p w14:paraId="4FC22113"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53F26AA1"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97 – Merkez Disiplin Kurulu’nun Bakacağı İşler </w:t>
      </w:r>
    </w:p>
    <w:p w14:paraId="15F171FD"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Merkez Disiplin Kurulu, aşağıda yazılı işleri birinci derece disiplin kurulu, il disiplin kurulu kararlarına karşı yapılan itirazlar ile tüzük gereği intikal eden il disiplin kurullarının ihraç kararlarını ikinci derece disiplin kurulu olarak inceler ve parti içi işlemler açısından kesin olarak karara bağlar.</w:t>
      </w:r>
    </w:p>
    <w:p w14:paraId="6AAEC608"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Merkez Disiplin Kurulu’nun Birinci Derecede Bakacağı İşler:</w:t>
      </w:r>
    </w:p>
    <w:p w14:paraId="4DF019EA" w14:textId="0377FB5E" w:rsidR="00462527" w:rsidRPr="00A73098" w:rsidRDefault="00462527" w:rsidP="00310291">
      <w:pPr>
        <w:pStyle w:val="ListeParagraf"/>
        <w:numPr>
          <w:ilvl w:val="0"/>
          <w:numId w:val="28"/>
        </w:numPr>
        <w:jc w:val="both"/>
        <w:rPr>
          <w:rFonts w:ascii="Times New Roman" w:hAnsi="Times New Roman" w:cs="Times New Roman"/>
        </w:rPr>
      </w:pPr>
      <w:r w:rsidRPr="00A73098">
        <w:rPr>
          <w:rFonts w:ascii="Times New Roman" w:hAnsi="Times New Roman" w:cs="Times New Roman"/>
        </w:rPr>
        <w:t>Partinin Kurucu Üyeleri,</w:t>
      </w:r>
    </w:p>
    <w:p w14:paraId="0F1F0D43" w14:textId="18CB3C98" w:rsidR="00462527" w:rsidRPr="00A73098" w:rsidRDefault="00462527" w:rsidP="00310291">
      <w:pPr>
        <w:pStyle w:val="ListeParagraf"/>
        <w:numPr>
          <w:ilvl w:val="0"/>
          <w:numId w:val="28"/>
        </w:numPr>
        <w:jc w:val="both"/>
        <w:rPr>
          <w:rFonts w:ascii="Times New Roman" w:hAnsi="Times New Roman" w:cs="Times New Roman"/>
        </w:rPr>
      </w:pPr>
      <w:r w:rsidRPr="00A73098">
        <w:rPr>
          <w:rFonts w:ascii="Times New Roman" w:hAnsi="Times New Roman" w:cs="Times New Roman"/>
        </w:rPr>
        <w:t>Partinin Genel Başkanı, Genel İdare Kurulu asil ve yedek üyeleri, Merkez Karar Kurulu asil ve yedek üyeleri, partinin genel muhasibi,</w:t>
      </w:r>
    </w:p>
    <w:p w14:paraId="354C825B" w14:textId="1BF46F37" w:rsidR="00462527" w:rsidRPr="00A73098" w:rsidRDefault="00462527" w:rsidP="00310291">
      <w:pPr>
        <w:pStyle w:val="ListeParagraf"/>
        <w:numPr>
          <w:ilvl w:val="0"/>
          <w:numId w:val="28"/>
        </w:numPr>
        <w:jc w:val="both"/>
        <w:rPr>
          <w:rFonts w:ascii="Times New Roman" w:hAnsi="Times New Roman" w:cs="Times New Roman"/>
        </w:rPr>
      </w:pPr>
      <w:r w:rsidRPr="00A73098">
        <w:rPr>
          <w:rFonts w:ascii="Times New Roman" w:hAnsi="Times New Roman" w:cs="Times New Roman"/>
        </w:rPr>
        <w:t>İl yönetim kurulları ile il disiplin kurullarının başkan ve asil üyeleri, il ve ilçe belediye başkanları, yan kuruluşların il başkanları,</w:t>
      </w:r>
    </w:p>
    <w:p w14:paraId="5331ADAE" w14:textId="5EA1E3C9" w:rsidR="00462527" w:rsidRPr="00A73098" w:rsidRDefault="00462527" w:rsidP="00310291">
      <w:pPr>
        <w:pStyle w:val="ListeParagraf"/>
        <w:numPr>
          <w:ilvl w:val="0"/>
          <w:numId w:val="28"/>
        </w:numPr>
        <w:jc w:val="both"/>
        <w:rPr>
          <w:rFonts w:ascii="Times New Roman" w:hAnsi="Times New Roman" w:cs="Times New Roman"/>
        </w:rPr>
      </w:pPr>
      <w:r w:rsidRPr="00A73098">
        <w:rPr>
          <w:rFonts w:ascii="Times New Roman" w:hAnsi="Times New Roman" w:cs="Times New Roman"/>
        </w:rPr>
        <w:t>Kendi başkanı ile asıl ve yedek üyeleri,</w:t>
      </w:r>
    </w:p>
    <w:p w14:paraId="33E0D722" w14:textId="79AC05E6" w:rsidR="00462527" w:rsidRPr="00A73098" w:rsidRDefault="00462527" w:rsidP="00310291">
      <w:pPr>
        <w:pStyle w:val="ListeParagraf"/>
        <w:numPr>
          <w:ilvl w:val="0"/>
          <w:numId w:val="28"/>
        </w:numPr>
        <w:jc w:val="both"/>
        <w:rPr>
          <w:rFonts w:ascii="Times New Roman" w:hAnsi="Times New Roman" w:cs="Times New Roman"/>
        </w:rPr>
      </w:pPr>
      <w:r w:rsidRPr="00A73098">
        <w:rPr>
          <w:rFonts w:ascii="Times New Roman" w:hAnsi="Times New Roman" w:cs="Times New Roman"/>
        </w:rPr>
        <w:t>TBMM’nin partili eski üyeleri ve eski hükümet üyeleri, hakkında birinci derecede disiplin soruşturması yapar ve parti içi işlemler açısından kesin olarak karara bağlar.</w:t>
      </w:r>
    </w:p>
    <w:p w14:paraId="1EBF66AE" w14:textId="77777777" w:rsidR="00C86613" w:rsidRDefault="00C86613" w:rsidP="00DB40FD">
      <w:pPr>
        <w:jc w:val="both"/>
        <w:rPr>
          <w:rFonts w:ascii="Times New Roman" w:hAnsi="Times New Roman" w:cs="Times New Roman"/>
          <w:b/>
          <w:bCs/>
        </w:rPr>
      </w:pPr>
    </w:p>
    <w:p w14:paraId="677FCC87" w14:textId="465DFCFE" w:rsidR="00310291"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 xml:space="preserve">Merkez Disiplin Kurulu’nun İkinci Derecede Bakacağı İşler: </w:t>
      </w:r>
    </w:p>
    <w:p w14:paraId="53AA14E8" w14:textId="25B9E480" w:rsidR="00462527" w:rsidRPr="00A73098" w:rsidRDefault="00462527" w:rsidP="00DB40FD">
      <w:pPr>
        <w:jc w:val="both"/>
        <w:rPr>
          <w:rFonts w:ascii="Times New Roman" w:hAnsi="Times New Roman" w:cs="Times New Roman"/>
        </w:rPr>
      </w:pPr>
      <w:r w:rsidRPr="00A73098">
        <w:rPr>
          <w:rFonts w:ascii="Times New Roman" w:hAnsi="Times New Roman" w:cs="Times New Roman"/>
        </w:rPr>
        <w:t>Merkez Disiplin Kurulu, il disiplin kurullarınca verilen kararlara karşı yapılan itirazlar üzerine ve Tüzüğün ilgili maddenin son bent hükmü gereği gönderilen disiplin dosyalarını ikinci derece disiplin kurulu olarak inceleyip, lehte veya aleyhte bozulmasına, bozmanın niteliğine göre gerekli olan cezayı tayin etmeye, değiştirilmesine veya kaldırılmasına karar verebilir. İtiraz üzerine verilen kararlar, parti içi işlemler açısından kesindir.</w:t>
      </w:r>
    </w:p>
    <w:p w14:paraId="3EF0F527"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32C48141" w14:textId="77777777" w:rsidR="00310291" w:rsidRPr="00A73098" w:rsidRDefault="00310291" w:rsidP="00DB40FD">
      <w:pPr>
        <w:jc w:val="both"/>
        <w:rPr>
          <w:rFonts w:ascii="Times New Roman" w:hAnsi="Times New Roman" w:cs="Times New Roman"/>
        </w:rPr>
      </w:pPr>
    </w:p>
    <w:p w14:paraId="3CF9B016" w14:textId="2CD64291"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ÜÇÜNCÜ AYIRIM</w:t>
      </w:r>
    </w:p>
    <w:p w14:paraId="51E50A71"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GRUP DİSİPLİN KURULU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25)</w:t>
      </w:r>
    </w:p>
    <w:p w14:paraId="5ACE71B5"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98 – TBMM Parti Grup Disiplin Kurulunun Oluşumu</w:t>
      </w:r>
    </w:p>
    <w:p w14:paraId="3CED12BB"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Grup Disiplin Kurulu, partinin TBMM grubunca, Grup Yönetim Kurulu’na ilişkin usul ve esaslara göre kendi üyeleri arasından gizli oyla seçeceği beş kişiden oluşur. Aynı şekilde üç yedek üye seçimi yapılır.</w:t>
      </w:r>
    </w:p>
    <w:p w14:paraId="6DF471F0" w14:textId="4263B04A"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99 – TBMM Parti Grup Disiplin Kurulu’nun Bakacağı İşler</w:t>
      </w:r>
    </w:p>
    <w:p w14:paraId="55C3F481"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Grup Disiplin Kurulu, grup üyelerinin partiden geçici veya kesin ihracını gerekli kılan eylemlerin dışında kalan, tüzükte yazılı ve TBMM Parti Grup İç Yönetmeliği’nde belirtilen disiplin suçlarıyla ilgili işlere bakar ve kesin olarak karara bağlar. Tüzükte yazılı esaslar saklı kalmak kaydıyla milletvekilleri hakkında yapılacak disiplin soruşturmasının şekli ve usulleri ile soruşturmayı gerektiren sair haller, verilecek disiplin cezaları ve kesinleşme halleri, Grup İç Yönetmeliği’nde gösterilir.</w:t>
      </w:r>
    </w:p>
    <w:p w14:paraId="6451C1B0" w14:textId="77777777" w:rsidR="00310291" w:rsidRPr="00A73098" w:rsidRDefault="00310291" w:rsidP="00DB40FD">
      <w:pPr>
        <w:jc w:val="both"/>
        <w:rPr>
          <w:rFonts w:ascii="Times New Roman" w:hAnsi="Times New Roman" w:cs="Times New Roman"/>
        </w:rPr>
      </w:pPr>
    </w:p>
    <w:p w14:paraId="4C490270" w14:textId="090372A4"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DÖRDÜNCÜ AYIRIM</w:t>
      </w:r>
    </w:p>
    <w:p w14:paraId="27EF7076"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MÜŞTEREK DİSİPLİN KURULU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25/2)</w:t>
      </w:r>
    </w:p>
    <w:p w14:paraId="6A31BA97" w14:textId="77777777" w:rsidR="00310291"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100 – Müşterek Disiplin Kurulunun Oluşumu, Görev ve Yetkileri </w:t>
      </w:r>
    </w:p>
    <w:p w14:paraId="27BA1651" w14:textId="2F805B0C" w:rsidR="00462527" w:rsidRPr="00A73098" w:rsidRDefault="00462527" w:rsidP="00DB40FD">
      <w:pPr>
        <w:jc w:val="both"/>
        <w:rPr>
          <w:rFonts w:ascii="Times New Roman" w:hAnsi="Times New Roman" w:cs="Times New Roman"/>
        </w:rPr>
      </w:pPr>
      <w:r w:rsidRPr="00A73098">
        <w:rPr>
          <w:rFonts w:ascii="Times New Roman" w:hAnsi="Times New Roman" w:cs="Times New Roman"/>
        </w:rPr>
        <w:t>Müşterek Disiplin Kurulu, Merkez Disiplin</w:t>
      </w:r>
      <w:r w:rsidR="000765A1" w:rsidRPr="00A73098">
        <w:rPr>
          <w:rFonts w:ascii="Times New Roman" w:hAnsi="Times New Roman" w:cs="Times New Roman"/>
        </w:rPr>
        <w:t xml:space="preserve"> </w:t>
      </w:r>
      <w:r w:rsidRPr="00A73098">
        <w:rPr>
          <w:rFonts w:ascii="Times New Roman" w:hAnsi="Times New Roman" w:cs="Times New Roman"/>
        </w:rPr>
        <w:t>Kurulu ile TBMM Parti Grup Disiplin Kurulu’nun birlikte toplanmasından oluşan kuruldur. Merkez Disiplin Kurulu başkanı, başkan vekili ve sekreteri, bu kurulun başkanlık divanını oluşturur. Kurul, TBMM Parti Grubu üyelerinin partiden geçici veya kesin ihraçlarını gerektiren eylemleri dolayısıyla disiplin soruşturması yapar ve parti içi işlemler açısından kesin olarak karar verir.</w:t>
      </w:r>
    </w:p>
    <w:p w14:paraId="28F6E4CA"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Merkez Disiplin Kurulu ile Grup Disiplin Kurulu’na ilişkin çalışma usul ve esasları, Müşterek Disiplin Kurulu için de geçerlidir.</w:t>
      </w:r>
    </w:p>
    <w:p w14:paraId="22B3D82D"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6878F210" w14:textId="77777777" w:rsidR="00462527" w:rsidRPr="00A73098" w:rsidRDefault="00462527" w:rsidP="00DB40FD">
      <w:pPr>
        <w:jc w:val="both"/>
        <w:rPr>
          <w:rFonts w:ascii="Times New Roman" w:hAnsi="Times New Roman" w:cs="Times New Roman"/>
        </w:rPr>
      </w:pPr>
    </w:p>
    <w:p w14:paraId="02EB471A"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BEŞİNCİ AYIRIM</w:t>
      </w:r>
    </w:p>
    <w:p w14:paraId="17136A84"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MÜŞTEREK HÜKÜMLER</w:t>
      </w:r>
    </w:p>
    <w:p w14:paraId="5EEA1B07"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101 – Disiplin Kurullarına İlişkin Müşterek Hükümler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56)</w:t>
      </w:r>
    </w:p>
    <w:p w14:paraId="00D0995B" w14:textId="1D7D410C" w:rsidR="00462527" w:rsidRPr="00A73098" w:rsidRDefault="00462527" w:rsidP="00DB40FD">
      <w:pPr>
        <w:jc w:val="both"/>
        <w:rPr>
          <w:rFonts w:ascii="Times New Roman" w:hAnsi="Times New Roman" w:cs="Times New Roman"/>
          <w:i/>
          <w:iCs/>
        </w:rPr>
      </w:pPr>
      <w:r w:rsidRPr="00A73098">
        <w:rPr>
          <w:rFonts w:ascii="Times New Roman" w:hAnsi="Times New Roman" w:cs="Times New Roman"/>
        </w:rPr>
        <w:t xml:space="preserve">Her disiplin kurulunun görev süresi, yeni disiplin kurulunun seçilmesiyle son bulur. Disiplin kurulları, seçilmelerini takiben en yaşlı üye başkanlığında yapacağı ilk toplantısında gizli oylama ile başkan, başkan vekili ve sekreter seçimi yaparak kurulun başkanlık divanını oluşturur. Partili hiçbir üye, aynı zaman diliminde aynı veya farklı düzeyde başka bir disiplin kurulu üyeliği yapamaz. Partinin, kongre </w:t>
      </w:r>
      <w:r w:rsidRPr="00A73098">
        <w:rPr>
          <w:rFonts w:ascii="Times New Roman" w:hAnsi="Times New Roman" w:cs="Times New Roman"/>
        </w:rPr>
        <w:lastRenderedPageBreak/>
        <w:t>delegelikleri ve TBMM grup üyeliği hariç, hiçbir organında görev alamazlar. Eşler ile birinci ve ikinci derece kan ve sıhri hısımlar, aynı disiplin kurulunda birlikte görev alamaz, bunlarla ilgili soruşturma ve kararlara katılamazlar. Disiplin kurulu üyeleri ile parti arasında hiçbir hizmet bağı kurulamaz ve partiden gelir sağlanamaz. Kurul üyeliklerinde boşalma olması halinde, sıradaki yedek üye, kurul başkanı tarafından göreve davet edilerek kurul üyeliği tamamlanır. Günü ve zamanı belli olan toplantılara, haklı mazeret olmaksızın art arda üç kez veya bir yıl içinde aralıklı altı kez katılmayan üye, kurul üyeliğinden istifa etmiş sayılır ve yerine yedek üye davet edilir. Disiplin kurulları, üye tamsayısının en az üçte iki çoğunluğuyla toplanır ve hazır bulunanların çoğunluğuyla karar verir. Ancak 2820 sayılı Siyasi Partiler Kanunu’nun 101 inci maddesinin (</w:t>
      </w:r>
      <w:proofErr w:type="gramStart"/>
      <w:r w:rsidRPr="00A73098">
        <w:rPr>
          <w:rFonts w:ascii="Times New Roman" w:hAnsi="Times New Roman" w:cs="Times New Roman"/>
        </w:rPr>
        <w:t>d -</w:t>
      </w:r>
      <w:proofErr w:type="gramEnd"/>
      <w:r w:rsidRPr="00A73098">
        <w:rPr>
          <w:rFonts w:ascii="Times New Roman" w:hAnsi="Times New Roman" w:cs="Times New Roman"/>
        </w:rPr>
        <w:t xml:space="preserve"> 1) bendinde gösterilen haller dışında, partiden kesin çıkarma cezaları için üye tamsayısının çoğunluğunun kararı gereklidir.</w:t>
      </w:r>
      <w:r w:rsidR="00310291" w:rsidRPr="00A73098">
        <w:rPr>
          <w:rFonts w:ascii="Times New Roman" w:hAnsi="Times New Roman" w:cs="Times New Roman"/>
        </w:rPr>
        <w:t xml:space="preserve"> </w:t>
      </w:r>
      <w:r w:rsidRPr="00A73098">
        <w:rPr>
          <w:rFonts w:ascii="Times New Roman" w:hAnsi="Times New Roman" w:cs="Times New Roman"/>
          <w:i/>
          <w:iCs/>
        </w:rPr>
        <w:t>(06/07/2025 tarihli 1. Olağanüstü Kurultay’da değiştirilen madde)</w:t>
      </w:r>
    </w:p>
    <w:p w14:paraId="0E04D72A" w14:textId="267AC240" w:rsidR="00462527" w:rsidRPr="00A73098" w:rsidRDefault="000765A1" w:rsidP="00DB40FD">
      <w:pPr>
        <w:jc w:val="both"/>
        <w:rPr>
          <w:rFonts w:ascii="Times New Roman" w:hAnsi="Times New Roman" w:cs="Times New Roman"/>
        </w:rPr>
      </w:pPr>
      <w:r w:rsidRPr="00A73098">
        <w:rPr>
          <w:rFonts w:ascii="Times New Roman" w:hAnsi="Times New Roman" w:cs="Times New Roman"/>
        </w:rPr>
        <w:t xml:space="preserve"> </w:t>
      </w:r>
      <w:r w:rsidR="00462527" w:rsidRPr="00A73098">
        <w:rPr>
          <w:rFonts w:ascii="Times New Roman" w:hAnsi="Times New Roman" w:cs="Times New Roman"/>
        </w:rPr>
        <w:t>Disiplin kurulu başkan ve üyeleri, kendi haklarında yürütülen soruşturmalara katılamazlar. Disiplin kuruluna sevk edilen partilinin savunması alınmadan veya</w:t>
      </w:r>
      <w:r w:rsidR="00F801B7" w:rsidRPr="00A73098">
        <w:rPr>
          <w:rFonts w:ascii="Times New Roman" w:hAnsi="Times New Roman" w:cs="Times New Roman"/>
        </w:rPr>
        <w:t xml:space="preserve"> </w:t>
      </w:r>
      <w:r w:rsidR="00462527" w:rsidRPr="00A73098">
        <w:rPr>
          <w:rFonts w:ascii="Times New Roman" w:hAnsi="Times New Roman" w:cs="Times New Roman"/>
        </w:rPr>
        <w:t>savunma vermekten vazgeçtiği anlaşılmadan karar verilemez. Savunma için</w:t>
      </w:r>
      <w:r w:rsidR="00F801B7" w:rsidRPr="00A73098">
        <w:rPr>
          <w:rFonts w:ascii="Times New Roman" w:hAnsi="Times New Roman" w:cs="Times New Roman"/>
        </w:rPr>
        <w:t xml:space="preserve"> </w:t>
      </w:r>
      <w:r w:rsidR="00462527" w:rsidRPr="00A73098">
        <w:rPr>
          <w:rFonts w:ascii="Times New Roman" w:hAnsi="Times New Roman" w:cs="Times New Roman"/>
        </w:rPr>
        <w:t>gerekli süre, çağrının ilgiliye bildiriminden itibaren 15 gündür. Seçimlerde veya</w:t>
      </w:r>
      <w:r w:rsidRPr="00A73098">
        <w:rPr>
          <w:rFonts w:ascii="Times New Roman" w:hAnsi="Times New Roman" w:cs="Times New Roman"/>
        </w:rPr>
        <w:t xml:space="preserve"> </w:t>
      </w:r>
      <w:r w:rsidR="00462527" w:rsidRPr="00A73098">
        <w:rPr>
          <w:rFonts w:ascii="Times New Roman" w:hAnsi="Times New Roman" w:cs="Times New Roman"/>
        </w:rPr>
        <w:t>kamuoyu önünde açıkça veya yayın yolu ile işlenen disiplin suçları için bu süre 7</w:t>
      </w:r>
      <w:r w:rsidRPr="00A73098">
        <w:rPr>
          <w:rFonts w:ascii="Times New Roman" w:hAnsi="Times New Roman" w:cs="Times New Roman"/>
        </w:rPr>
        <w:t xml:space="preserve"> </w:t>
      </w:r>
      <w:r w:rsidR="00462527" w:rsidRPr="00A73098">
        <w:rPr>
          <w:rFonts w:ascii="Times New Roman" w:hAnsi="Times New Roman" w:cs="Times New Roman"/>
        </w:rPr>
        <w:t>gündür.</w:t>
      </w:r>
    </w:p>
    <w:p w14:paraId="6ABF2E90"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Savunma daveti kurul başkanınca yapılır; davet yazısında uygulanması istenen disiplin cezası ile buna neden gösterilen söz veya fiiller açıkça belirtilir. Savunma davet yazısı, ayrı adres bildirilmemişse ilgilinin parti üye kütüğünde yazılı adresine tebliğ edilir veya gönderilir. Bulunamaz veya kabulden imtina etmiş ise, savunmadan vazgeçtiğine hükmedilerek dosyadaki bilgi ve belgelere göre gerekli karar verilir.</w:t>
      </w:r>
    </w:p>
    <w:p w14:paraId="436A3A85"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Disiplin kurulları, kendilerine intikal ettirilen işler hakkında, yasa ve tüzük hükümleri ile zaruret hallerinden kaynaklanan durumlar saklı kalmak kaydıyla 30 gün içinde karar verirler. Kongrelerde ve her tür parti toplantılarında, konunun tüzük gereği gündem konusu olma hali hariç, disiplin kuruluna sevk kararları ile disiplin kurullarına intikal eden işle ilgili disiplin kurulu kararı kesinleşinceye kadar bu konular hakkında görüş, tavsiye ve telkinde bulunulamaz. Parti teşkilat ve yönetim birimleri, disiplin kurullarının incelemelerini zorlaştırmamak ve taleplerini geciktirmeksizin yerine getirmek zorundadırlar. Üyenin daha önce disiplin cezası almaması ve pişmanlık duyması halinde bir alt disiplin cezası verilebilir. Disiplin kurulları, sevk kararında tanımlanarak atıf olunan eylemle bağlıdırlar. Gerek görmeleri halinde soruşturmayı genişletir ve tanık dinleyebilirler. İddia ve savunmayı kanun, tüzük ve ilgili mevzuata göre değerlendirerek vicdani kanaatlerine göre karar verirler. Ancak disiplin kurulları, sevk kararında önerilen cezadan daha ağır bir ceza veremezler. Disiplin kurulları, gerekçeli olarak oluşturacakları kararlarını, ilgiliye ve konuyu sevk eden organa bildirirler. İlgili, parti kayıtlarında yazılı adresinden ayrılmış ve yeni adresi de belli değil ise, hüküm özeti gazete ilanı ile tebliğ edilir. İlandan itibaren 15 gün içinde itiraz edilmeyen kararlar kesinleşir. Disiplin kararlarının sonuç doğurması için kesinleşmiş olması gereklidir. Parti yetkilileri ve organları, kesinleşmiş disiplin kurulu kararlarının uygulanmasını geciktiremezler.</w:t>
      </w:r>
    </w:p>
    <w:p w14:paraId="5D53C732"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102– Disiplin Kurulu’na Sevk Yetkisi</w:t>
      </w:r>
    </w:p>
    <w:p w14:paraId="720DC2EB"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Disiplin kurulları, </w:t>
      </w:r>
      <w:proofErr w:type="spellStart"/>
      <w:r w:rsidRPr="00A73098">
        <w:rPr>
          <w:rFonts w:ascii="Times New Roman" w:hAnsi="Times New Roman" w:cs="Times New Roman"/>
        </w:rPr>
        <w:t>re’sen</w:t>
      </w:r>
      <w:proofErr w:type="spellEnd"/>
      <w:r w:rsidRPr="00A73098">
        <w:rPr>
          <w:rFonts w:ascii="Times New Roman" w:hAnsi="Times New Roman" w:cs="Times New Roman"/>
        </w:rPr>
        <w:t xml:space="preserve"> soruşturma başlatamaz ve yapamazlar. İl disiplin kuruluna sevk yetkisi, il yönetim kuruluna, Merkez Disiplin Kurulu’na sevk yetkisi, Genel İdare Kurulu ile Başkanlık Divanı’na, TBMM Parti Grup Disiplin Kurulu ile Müşterek Disiplin Kurulu’na sevk yetkisi, TBMM Parti Grup Yönetim Kurulu ile Genel İdare Kurulu’na aittir. Disiplin kuruluna sevk kararı, yetkili kurulun üye tam sayısının salt çoğunluğu ile alınır. Karardan önce ilgilisini dinleyip gerek gördüğü inceleme ve araştırmaları, görevlendireceği üye veya üyeleri vasıtasıyla yaptırabilir. İhbar veya şikâyet eden, sevke yetkili kurulun üyesi ise, konuyla ilgili toplantı ve müzakerelere katılamaz, kendisine inceleme ve araştırma görevi verilemez. Disiplin kuruluna sevk kararlarının, isnat olunan fiil ile uygulanması istenen disiplin cezasını ve nedenlerini açıklar şekilde gerekçeli olması zorunludur.</w:t>
      </w:r>
    </w:p>
    <w:p w14:paraId="14FBB7F2"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lastRenderedPageBreak/>
        <w:t>(06/07/2025 tarihli 1. Olağanüstü Kurultay’da değiştirilen madde)</w:t>
      </w:r>
    </w:p>
    <w:p w14:paraId="48557D2B" w14:textId="77777777" w:rsidR="00C86613" w:rsidRDefault="00C86613" w:rsidP="00DB40FD">
      <w:pPr>
        <w:jc w:val="both"/>
        <w:rPr>
          <w:rFonts w:ascii="Times New Roman" w:hAnsi="Times New Roman" w:cs="Times New Roman"/>
          <w:b/>
          <w:bCs/>
        </w:rPr>
      </w:pPr>
    </w:p>
    <w:p w14:paraId="13C81837" w14:textId="2FD2E2D9" w:rsidR="00F801B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ÜÇÜNCÜ BÖLÜM </w:t>
      </w:r>
    </w:p>
    <w:p w14:paraId="1A9AA900" w14:textId="119B7444"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BİRİNCİ AYIRIM</w:t>
      </w:r>
    </w:p>
    <w:p w14:paraId="3A522CB5"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DİSİPLİN SUÇ VE CEZALARI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53/1)</w:t>
      </w:r>
    </w:p>
    <w:p w14:paraId="7D89EF12"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103 – Parti Disiplin Cezaları</w:t>
      </w:r>
    </w:p>
    <w:p w14:paraId="2FA58525"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 disiplin kurullarınca yukarıda yazılı esas ve usule göre verilebilecek disiplin cezaları şunlardır:</w:t>
      </w:r>
    </w:p>
    <w:p w14:paraId="7BF19CCD" w14:textId="57F7EE81" w:rsidR="00462527" w:rsidRPr="00A73098" w:rsidRDefault="00462527" w:rsidP="00F801B7">
      <w:pPr>
        <w:pStyle w:val="ListeParagraf"/>
        <w:numPr>
          <w:ilvl w:val="1"/>
          <w:numId w:val="31"/>
        </w:numPr>
        <w:jc w:val="both"/>
        <w:rPr>
          <w:rFonts w:ascii="Times New Roman" w:hAnsi="Times New Roman" w:cs="Times New Roman"/>
        </w:rPr>
      </w:pPr>
      <w:r w:rsidRPr="00A73098">
        <w:rPr>
          <w:rFonts w:ascii="Times New Roman" w:hAnsi="Times New Roman" w:cs="Times New Roman"/>
        </w:rPr>
        <w:t>Uyarma</w:t>
      </w:r>
    </w:p>
    <w:p w14:paraId="7F1965CC" w14:textId="3F21E7B8" w:rsidR="00462527" w:rsidRPr="00A73098" w:rsidRDefault="00462527" w:rsidP="00F801B7">
      <w:pPr>
        <w:pStyle w:val="ListeParagraf"/>
        <w:numPr>
          <w:ilvl w:val="1"/>
          <w:numId w:val="31"/>
        </w:numPr>
        <w:jc w:val="both"/>
        <w:rPr>
          <w:rFonts w:ascii="Times New Roman" w:hAnsi="Times New Roman" w:cs="Times New Roman"/>
        </w:rPr>
      </w:pPr>
      <w:r w:rsidRPr="00A73098">
        <w:rPr>
          <w:rFonts w:ascii="Times New Roman" w:hAnsi="Times New Roman" w:cs="Times New Roman"/>
        </w:rPr>
        <w:t>Kınama</w:t>
      </w:r>
    </w:p>
    <w:p w14:paraId="0C6330BC" w14:textId="0E733223" w:rsidR="00462527" w:rsidRPr="00A73098" w:rsidRDefault="00462527" w:rsidP="00F801B7">
      <w:pPr>
        <w:pStyle w:val="ListeParagraf"/>
        <w:numPr>
          <w:ilvl w:val="1"/>
          <w:numId w:val="31"/>
        </w:numPr>
        <w:jc w:val="both"/>
        <w:rPr>
          <w:rFonts w:ascii="Times New Roman" w:hAnsi="Times New Roman" w:cs="Times New Roman"/>
        </w:rPr>
      </w:pPr>
      <w:r w:rsidRPr="00A73098">
        <w:rPr>
          <w:rFonts w:ascii="Times New Roman" w:hAnsi="Times New Roman" w:cs="Times New Roman"/>
        </w:rPr>
        <w:t>Partiden ve gruptan geçici ihraç</w:t>
      </w:r>
    </w:p>
    <w:p w14:paraId="545145E2" w14:textId="7742A402" w:rsidR="00462527" w:rsidRPr="00A73098" w:rsidRDefault="00462527" w:rsidP="00F801B7">
      <w:pPr>
        <w:pStyle w:val="ListeParagraf"/>
        <w:numPr>
          <w:ilvl w:val="1"/>
          <w:numId w:val="31"/>
        </w:numPr>
        <w:jc w:val="both"/>
        <w:rPr>
          <w:rFonts w:ascii="Times New Roman" w:hAnsi="Times New Roman" w:cs="Times New Roman"/>
        </w:rPr>
      </w:pPr>
      <w:r w:rsidRPr="00A73098">
        <w:rPr>
          <w:rFonts w:ascii="Times New Roman" w:hAnsi="Times New Roman" w:cs="Times New Roman"/>
        </w:rPr>
        <w:t>Partiden ve gruptan kesin ihraç</w:t>
      </w:r>
    </w:p>
    <w:p w14:paraId="4CF2C1AC"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104 – Uyarma Cezası ve Bu Cezayı Gerektiren Haller</w:t>
      </w:r>
    </w:p>
    <w:p w14:paraId="17FCC3C5"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Uyarma, partilinin yazılı olarak dikkatinin çekilmesi olup; Tevdi edilmiş görevin ifası konusunda gayri ciddi davranışlar sergilemek, Parti yöneticileri ve üyeleri hakkında basın yoluyla incitici beyanlarda bulunmak, Partilinin “uyarma” cezası ile cezalandırılmasını gerektiren eylemlerdir.</w:t>
      </w:r>
    </w:p>
    <w:p w14:paraId="2EA00CA4"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105 – Kınama Cezası ve Bu Cezayı Gerektiren Haller:</w:t>
      </w:r>
    </w:p>
    <w:p w14:paraId="4D11B7A9"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Kınama, partilinin “kusur” bildirimi içeren yazılı uyarılması olup; Yetkili organlarca verilmiş parti görevini yapmamak, Parti içinde ve parti faaliyetlerinde kişisel çıkar gözetir tutumlar sergilemek, Parti aleyhine tazmini gerekli bir zarar doğmasa bile, tutulması gereken defter ve kayıtları kanun, tüzük ve yönetmelik hükümlerine uygun olarak tutmamak, Kanuni sorumlulukları ile ödeme ve tazmin sorumluluğu saklı kalmak kaydıyla, partideki göreviyle bağlı hizmet gereği kendisine teslim edilmiş eşya veya malzemenin, ihmal sonucu kaybına neden olmak, Bir yıl içinde iki defa uyarma cezası gerektiren eylemlerinden ötürü uyarma cezası ile cezalandırılmış olmak, Partilinin kınama cezası ile cezalandırılmasını gerektiren eylemlerdir.</w:t>
      </w:r>
    </w:p>
    <w:p w14:paraId="3BBF9E32"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106 – Partiden ve Gruptan Geçici İhraç Cezası ve Bu Cezayı Gerektiren Haller: </w:t>
      </w:r>
    </w:p>
    <w:p w14:paraId="0DBE6E07" w14:textId="77777777" w:rsidR="00F801B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Partiden ve gruptan geçici ihraç cezası, eylemin niteliğine göre iki aydan az bir yıldan fazla olmamak üzere partilinin, parti ve grup çalışmalarına katılmaması, partideki görevinin sona ermesi, parti üyeliğinin ceza süresince askıya alınmış olması sonuçlarını doğuran disiplin cezasıdır. Geçici ihraç ceza süresi karar tarihinde başlar, süresinin dolması ile yeni bir karar ve işleme gerek olmadan kalkmış sayılır. Geçici ihraç kararı, partilinin parti tüzük ve programına, diğer mevzuatına ve organların bağlayıcı kararlarına uyma yükümlülüğünü ortadan kaldırmaz. </w:t>
      </w:r>
    </w:p>
    <w:p w14:paraId="4124A8CC" w14:textId="5C88F8D2"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Parti ve gruptan geçici ihraç cezası verilmesini gerekli kılan </w:t>
      </w:r>
      <w:proofErr w:type="gramStart"/>
      <w:r w:rsidRPr="00A73098">
        <w:rPr>
          <w:rFonts w:ascii="Times New Roman" w:hAnsi="Times New Roman" w:cs="Times New Roman"/>
          <w:b/>
          <w:bCs/>
        </w:rPr>
        <w:t>haller :</w:t>
      </w:r>
      <w:proofErr w:type="gramEnd"/>
    </w:p>
    <w:p w14:paraId="366C82A3" w14:textId="4634A809"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Partinin ve parti organlarının toplantılarında saklı kalması gereken konuları ve kararları, sebebi ne olursa olsun, açıklamak, Seçimlerde, partiden olur almadan bağımsız aday olmak, diğer partilerin veya bağımsız adayların propagandalarını yapmak yahut parti adayları aleyhine çalışmak, Parti yöneticileri ve üyeleri hakkında gerçek dışı haber yaymak, iftira, karalama ve küçük düşürücü beyanlarda bulunmak, Partiyi ve parti çalışmalarını alet ederek çıkar sağlamak, partili olmayı nüfuz sayarak kötüye kullanmak, Kanuni sorumlulukları ile ödeme ve tazmin sorumluluğu saklı kalmak kaydıyla, partideki göreviyle bağlı hizmet gereği kendisine teslim edilmiş eşya veya malzemeyi kasıtlı olarak kaybetmek veya görevden ayrılma halinde teslim etmekten kaçınmak ve bu konuda ısrarlı davranmak, Usulüne uygun olarak alınmış grup kararlarına uymamak, Bir yıl içinde iki defa kınama cezası gerektiren eylemleri nedeniyle yetkili disiplin kurulunca cezalandırılmış olmak, Yan kuruluş başkanlarının, yönetim kurulu </w:t>
      </w:r>
      <w:r w:rsidRPr="00A73098">
        <w:rPr>
          <w:rFonts w:ascii="Times New Roman" w:hAnsi="Times New Roman" w:cs="Times New Roman"/>
        </w:rPr>
        <w:lastRenderedPageBreak/>
        <w:t>ve Başkanlık Divanı toplantılarına katılımlarını engellemek veya</w:t>
      </w:r>
      <w:r w:rsidR="000765A1" w:rsidRPr="00A73098">
        <w:rPr>
          <w:rFonts w:ascii="Times New Roman" w:hAnsi="Times New Roman" w:cs="Times New Roman"/>
        </w:rPr>
        <w:t xml:space="preserve"> </w:t>
      </w:r>
      <w:r w:rsidRPr="00A73098">
        <w:rPr>
          <w:rFonts w:ascii="Times New Roman" w:hAnsi="Times New Roman" w:cs="Times New Roman"/>
        </w:rPr>
        <w:t>Tüzüğün 80. Maddesinde zikredilen denetim yetkisini yan kuruluşların varlığından beklenen faydayı yok edici tarzda kullanmak, Eylemleri, partiden ve gruptan geçici olarak ihraç edilmeyi gerektiren disiplin suçlarıdır.</w:t>
      </w:r>
    </w:p>
    <w:p w14:paraId="7BDC6999"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6E9CC019" w14:textId="0E8260CB" w:rsidR="00F801B7" w:rsidRPr="00A73098" w:rsidRDefault="00462527" w:rsidP="00DB40FD">
      <w:pPr>
        <w:jc w:val="both"/>
        <w:rPr>
          <w:rFonts w:ascii="Times New Roman" w:hAnsi="Times New Roman" w:cs="Times New Roman"/>
        </w:rPr>
      </w:pPr>
      <w:r w:rsidRPr="00A73098">
        <w:rPr>
          <w:rFonts w:ascii="Times New Roman" w:hAnsi="Times New Roman" w:cs="Times New Roman"/>
          <w:b/>
          <w:bCs/>
        </w:rPr>
        <w:t>Madde 107 – Partiden ve Gruptan Kesin İhraç Cezası ve Bu Cezayı Gerektiren Haller</w:t>
      </w:r>
      <w:r w:rsidRPr="00A73098">
        <w:rPr>
          <w:rFonts w:ascii="Times New Roman" w:hAnsi="Times New Roman" w:cs="Times New Roman"/>
        </w:rPr>
        <w:t xml:space="preserve"> </w:t>
      </w:r>
    </w:p>
    <w:p w14:paraId="51CC103C" w14:textId="5D8FBEEF"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 ve gruptan kesin ihraç cezası, partilinin parti kaydının ve parti ile olan tüm ilişkilerinin sona erdirilmesi sonucunu doğuran en ağır disiplin cezasıdır. Kişinin, TBMM Parti Grubu’ndan ihracı, partiden ihracını, partiden ihracı gruptan ihracı sonucunu doğuran işlemlerdir. Partiden kesin ihraç kararları kesinleştikten sonra bütün teşkilata duyurulur ve ilgilinin kayıtlı olduğu ilçedeki kütüğüne işlenir. Parti ve gruptan kesin ihraç cezası verilmesini gerekli kılan haller: Partinin tüzük ve programına, demokrasi, insan hakları ve hukukun evrensel temel kural ve normlarına aykırı faaliyetlere katılmak, destek olmak yahut bizzat aykırı eylem ve işlemlerde bulunmak, Milletin ülkesi ve devletiyle olan birliğine ve bölünmez bütünlüğüne zarar verici faaliyetler içinde olmak, Türkiye Cumhuriyeti’nin temel niteliklerine ve Siyasi Partiler Kanunu’nun dördüncü kısmında yer alan esaslara aykırı eylem veya işlemde bulunmak, Siyasi Partiler Kanunu’na göre parti üyeliğine engel bir fiilden dolayı kesin mahkûmiyetine rağmen partiden istifa etmemekte direnmek, Yetki ve görevini kötüye kullanarak partinin resmi kayıtları üzerinde tahrifat yapmak veya belgeleri yok etmek, Parti mal ve parasını zimmetine geçirmek, özel işlerinde kullanmak, Kongrelerde ve aday yoklamalarında menfaat karşılığı oylama sonuçlarına tesir etmek, parti içi ve dışı seçimlerde hile veya sahtecilik yapmak, Parti Yöneticileri, Üyeleri veya parti tüzel kişiliği hakkında basın yayın araçları ile kamuoyu önünde gerçek dışı haber yaymak, iftira, hakaret, karalama veya küçük düşürücü beyanlarda bulunmak, Geçici ihraç cezasıyla cezalandırılmış olmasına karşın, aynı cezayı gerektiren yeni bir fiil işlemiş olmak, Parti yöneticileri ve üyelerine karşı şiddet uygulamak, Eylem ve işlemleri, partiden ve gruptan kesin olarak ihraç edilmeyi gerektiren disiplin suçlarıdır.</w:t>
      </w:r>
    </w:p>
    <w:p w14:paraId="24C808B1" w14:textId="77777777" w:rsidR="00F801B7" w:rsidRPr="00A73098" w:rsidRDefault="00F801B7" w:rsidP="00DB40FD">
      <w:pPr>
        <w:jc w:val="both"/>
        <w:rPr>
          <w:rFonts w:ascii="Times New Roman" w:hAnsi="Times New Roman" w:cs="Times New Roman"/>
        </w:rPr>
      </w:pPr>
    </w:p>
    <w:p w14:paraId="1C97BF2A" w14:textId="3AC7F9D4"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İKİNCİ AYIRIM</w:t>
      </w:r>
    </w:p>
    <w:p w14:paraId="048D8148"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DİSİPLİN SUÇ VE CEZALARINA İLİŞKİN DİĞER HÜKÜMLER</w:t>
      </w:r>
    </w:p>
    <w:p w14:paraId="43A56486"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108 – Disiplin Suçlarında Zamanaşımı</w:t>
      </w:r>
    </w:p>
    <w:p w14:paraId="3B0E3974"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Vukuundan itibaren iki yıl, öğrenildiği tarihten itibaren altı ay içinde sevk kararı alınmamış disiplin suçlarıyla ilgili soruşturma yapılamaz.</w:t>
      </w:r>
    </w:p>
    <w:p w14:paraId="5615EB87"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109 – Tedbirli Olarak Disiplin Kuruluna Sevk etmek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59)</w:t>
      </w:r>
    </w:p>
    <w:p w14:paraId="21F987AA" w14:textId="64F452C5" w:rsidR="00462527" w:rsidRPr="00A73098" w:rsidRDefault="00462527" w:rsidP="00DB40FD">
      <w:pPr>
        <w:jc w:val="both"/>
        <w:rPr>
          <w:rFonts w:ascii="Times New Roman" w:hAnsi="Times New Roman" w:cs="Times New Roman"/>
        </w:rPr>
      </w:pPr>
      <w:r w:rsidRPr="00A73098">
        <w:rPr>
          <w:rFonts w:ascii="Times New Roman" w:hAnsi="Times New Roman" w:cs="Times New Roman"/>
        </w:rPr>
        <w:t>Tedbirli olarak disiplin kuruluna sevk, üyenin partideki görevlerinden derhal uzaklaştırılması sonucunu doğuran tedbir işlemidir. Partiden kesin veya geçici ihracı gerektiren hallerde, disiplin kuruluna sevke yetkili kurul, tedbirli olarak sevk kararı verebilir. Disipline sevk nedeni, Tüzüğün 107. Maddesinde sayılan -Partinin tüzük ve programına, demokrasi, insan hakları ve hukukun evrensel temel kural ve normlarına aykırı faaliyetlere katılmak, destek olmak yahut bizzat aykırı eylem ve işlemlerde bulunmak, Milletin ülkesi ve devletiyle olan birliğine ve bölünmez bütünlüğüne zarar verici faaliyetler içinde olmak, Türkiye Cumhuriyeti’nin temel niteliklerine ve Siyasi Partiler Kanunu’nun dördüncü kısmında yer alan esaslara aykırı eylem veya işlemde bulunmak, Siyasi Partiler Kanunu’na göre parti üyeliğine engel bir fiilden dolayı kesin mahkûmiyetine rağmen partiden istifa etmemekte direnmek- halleri dışında kalan durumlara dayalı ise, tedbir kararının sevke yetkili kurulun üye tam sayısının 2/3 çoğunluğu ile alınması gerekir. Tedbir kararı il yönetim kurulunca verilmiş ise, hakkında tedbir kararı verilen üye, 7 gün içinde soruşturmayı yapacak disiplin kuruluna itiraz edebilir. Kurul bu itirazı 7 gün içinde karara bağlar. Taraflar, bu karara karşı 7 gün içinde Merkez Disiplin Kurulu’na itiraz edebilirler. Merkez Disiplin</w:t>
      </w:r>
      <w:r w:rsidR="000765A1" w:rsidRPr="00A73098">
        <w:rPr>
          <w:rFonts w:ascii="Times New Roman" w:hAnsi="Times New Roman" w:cs="Times New Roman"/>
        </w:rPr>
        <w:t xml:space="preserve"> </w:t>
      </w:r>
      <w:r w:rsidRPr="00A73098">
        <w:rPr>
          <w:rFonts w:ascii="Times New Roman" w:hAnsi="Times New Roman" w:cs="Times New Roman"/>
        </w:rPr>
        <w:t xml:space="preserve">Kurulu’nun bu konuda 7 gün içinde vereceği karar kesindir. Tedbirli sevk kararları, Genel İdare </w:t>
      </w:r>
      <w:r w:rsidRPr="00A73098">
        <w:rPr>
          <w:rFonts w:ascii="Times New Roman" w:hAnsi="Times New Roman" w:cs="Times New Roman"/>
        </w:rPr>
        <w:lastRenderedPageBreak/>
        <w:t>Kurulu veya Başkanlık Divanı yahut TBMM Grup Yönetim Kurulu tarafından verilmiş ise, yukarıda yazılı süreler içinde soruşturmayı yapacak disiplin kuruluna itiraz edebilir. İtiraz üzerine 7 gün içinde verilecek karar kesindir. Disiplin kurulları, soruşturmanın her aşamasında tedbirin kaldırılmasına re ‘sen karar vermeye yetkilidirler. Kovuşturma sonunda disiplin kurulunca ceza verilmez veya uyarma yahut kınama cezasına dönüştürülür ise, başka bir karara gerek olmadan tedbir kalkmış sayılır ve ilgilinin tedbir kararı ile sona eren bütün hakları iade edilmiş olur.</w:t>
      </w:r>
    </w:p>
    <w:p w14:paraId="7CD654A1"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(19/10/2025 tarihli 2. Olağanüstü Kurultay’da değiştirilen madde)</w:t>
      </w:r>
    </w:p>
    <w:p w14:paraId="45799674"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110 – Disiplin Cezalarına Karşı Yargı Nezdinde İtiraz Hakkı (SPK, md.57)</w:t>
      </w:r>
    </w:p>
    <w:p w14:paraId="648DC49E"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Hakkında partiden veya gruptan geçici veya kesin çıkarma cezası verilen partili üye, bu cezaya karşı, disiplin kuruluna sevk eden organ ile disiplin kurulunun görev ve yetkisizliğine veya alınan kararın kanuna, parti tüzüğüne ve iç yönetmeliğe şekil ve usul bakımından aykırı bulunduğu iddiasıyla, parti itiraz yollarını kullandıktan sonra nihai karar niteliğindeki son karara karşı 30 gün içinde nihai kararı veren kurulun bulunduğu yer asliye hukuk mahkemesine itiraz edebilir. Yasaya göre mahkemenin 30 gün içinde vereceği karar kesindir.</w:t>
      </w:r>
    </w:p>
    <w:p w14:paraId="2DBCD17E"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111 – Disiplin Cezalarını Af Yetkisi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58)</w:t>
      </w:r>
    </w:p>
    <w:p w14:paraId="3FBD9E6C"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Genel Başkan tarafından veya GIK </w:t>
      </w:r>
      <w:proofErr w:type="spellStart"/>
      <w:r w:rsidRPr="00A73098">
        <w:rPr>
          <w:rFonts w:ascii="Times New Roman" w:hAnsi="Times New Roman" w:cs="Times New Roman"/>
        </w:rPr>
        <w:t>ın</w:t>
      </w:r>
      <w:proofErr w:type="spellEnd"/>
      <w:r w:rsidRPr="00A73098">
        <w:rPr>
          <w:rFonts w:ascii="Times New Roman" w:hAnsi="Times New Roman" w:cs="Times New Roman"/>
        </w:rPr>
        <w:t xml:space="preserve"> önerilmiş olması şartıyla, disiplin kurullarınca verilmiş disiplin cezalarını af yetkisi, Genel İdare Kurulu’na aittir. Disiplin kuruluna sevke yetkili olan kurullar ile disiplin cezası almış olan kişinin af istemleri, Genel Başkan’ın oluruna göre GİK gündemine alınır ve karara bağlanır.</w:t>
      </w:r>
    </w:p>
    <w:p w14:paraId="55FE311D" w14:textId="77777777" w:rsidR="00F801B7" w:rsidRPr="00A73098" w:rsidRDefault="00F801B7" w:rsidP="00DB40FD">
      <w:pPr>
        <w:jc w:val="both"/>
        <w:rPr>
          <w:rFonts w:ascii="Times New Roman" w:hAnsi="Times New Roman" w:cs="Times New Roman"/>
        </w:rPr>
      </w:pPr>
    </w:p>
    <w:p w14:paraId="13AF08AB" w14:textId="711D2D31" w:rsidR="00F801B7" w:rsidRPr="00A73098" w:rsidRDefault="00F801B7" w:rsidP="00F801B7">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t>ALTINCI KISIM</w:t>
      </w:r>
    </w:p>
    <w:p w14:paraId="2FF49804"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SEÇİMLER VE ADAYLAR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36 ile 52)</w:t>
      </w:r>
    </w:p>
    <w:p w14:paraId="458412D5" w14:textId="77777777" w:rsidR="00F801B7" w:rsidRPr="00A73098" w:rsidRDefault="00F801B7" w:rsidP="00DB40FD">
      <w:pPr>
        <w:jc w:val="both"/>
        <w:rPr>
          <w:rFonts w:ascii="Times New Roman" w:hAnsi="Times New Roman" w:cs="Times New Roman"/>
          <w:b/>
          <w:bCs/>
        </w:rPr>
      </w:pPr>
    </w:p>
    <w:p w14:paraId="6154FFB2" w14:textId="14E237D1" w:rsidR="00F801B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BİRİNCİ BÖLÜM </w:t>
      </w:r>
    </w:p>
    <w:p w14:paraId="55789317" w14:textId="075BA1A6"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SEÇİMLERE KATILMA</w:t>
      </w:r>
    </w:p>
    <w:p w14:paraId="0DAFB7B2"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112 – Seçimlerle İlgili Karar Yetkisi</w:t>
      </w:r>
    </w:p>
    <w:p w14:paraId="2926CF14"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Partinin ülkede yapılacak her türlü seçime tamamen veya kısmen tek başına katılıp katılmamasına karar verme yetkisi, Genel İdare Kurulu’na aittir. Kısmi katılım kararının, üye tam sayısının en az 2/3 çoğunluğu ile alınmış olması gereklidir.</w:t>
      </w:r>
    </w:p>
    <w:p w14:paraId="50E2FA92"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Yapılacak seçimle ilgili herhangi bir kararın alınmamış olması, partinin her yerde seçime katılacak olduğu anlamına gelir.</w:t>
      </w:r>
    </w:p>
    <w:p w14:paraId="0FE3E75D" w14:textId="77777777" w:rsidR="00F801B7" w:rsidRPr="00A73098" w:rsidRDefault="00F801B7" w:rsidP="00DB40FD">
      <w:pPr>
        <w:jc w:val="both"/>
        <w:rPr>
          <w:rFonts w:ascii="Times New Roman" w:hAnsi="Times New Roman" w:cs="Times New Roman"/>
        </w:rPr>
      </w:pPr>
    </w:p>
    <w:p w14:paraId="2EB397BE" w14:textId="0B748375"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İKİNCİ BÖLÜM</w:t>
      </w:r>
    </w:p>
    <w:p w14:paraId="3AD132A9"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MİLLETVEKİLİ SEÇİMLERİNDE ADAYLIK İŞLEMLERİ</w:t>
      </w:r>
    </w:p>
    <w:p w14:paraId="069140AF"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113 – Milletvekili Adaylık Başvurusu ve Ön İnceleme</w:t>
      </w:r>
    </w:p>
    <w:p w14:paraId="0D6B3166"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Milletvekilliği için adaylık başvuru tarihleri, Genel İdare Kurulu’nca kararlaştırılır ve ilan edilir. Adaylık başvurusu, GİK başka türlü karar vermiş olmadıkça, doğrudan genel merkezdeki ilgili birime veya il başkanlıklarına bizzat yapılır. Adaylık başvuruları tamamlandıktan sonra Başkanlık Divanınca, adaylar hakkında yasal nitelikler ve uygunluk açısından gerekli ön inceleme yapılarak veya oluşturulacak bir komisyona yaptırılarak, adaylık değerlendirmesine alınacakları gösterir öneri listesi hazırlanır,</w:t>
      </w:r>
    </w:p>
    <w:p w14:paraId="5178709D" w14:textId="32FB5EFC" w:rsidR="00462527" w:rsidRPr="00A73098" w:rsidRDefault="00462527" w:rsidP="00DB40FD">
      <w:pPr>
        <w:jc w:val="both"/>
        <w:rPr>
          <w:rFonts w:ascii="Times New Roman" w:hAnsi="Times New Roman" w:cs="Times New Roman"/>
        </w:rPr>
      </w:pPr>
      <w:r w:rsidRPr="00A73098">
        <w:rPr>
          <w:rFonts w:ascii="Times New Roman" w:hAnsi="Times New Roman" w:cs="Times New Roman"/>
        </w:rPr>
        <w:lastRenderedPageBreak/>
        <w:t>Genel İdare Kurulu’na sunulur. Genel İdare Kurulu, lüzum gördüğü incelemeyi yaparak ön seçim, teşkilat yoklaması ve merkez yoklamasına katılabilecek aday adayları listelerini seçim çevresi esasına göre belirler.</w:t>
      </w:r>
    </w:p>
    <w:p w14:paraId="14851CB7"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114 – Aday Tespit ve Sıralama Usulleri</w:t>
      </w:r>
    </w:p>
    <w:p w14:paraId="51AB5E9D"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Genel, kısmi veya ara milletvekili seçiminde, Tüzüğün 113. maddesinin son bendinde yazılı olduğu şekilde ön inceleme sonucu belirlenen aday adayları arasından parti adayları ve bu adayların liste sıralamaları;</w:t>
      </w:r>
    </w:p>
    <w:p w14:paraId="36598779" w14:textId="405E5FFE" w:rsidR="00462527" w:rsidRPr="00A73098" w:rsidRDefault="00462527" w:rsidP="00F801B7">
      <w:pPr>
        <w:pStyle w:val="ListeParagraf"/>
        <w:numPr>
          <w:ilvl w:val="0"/>
          <w:numId w:val="32"/>
        </w:numPr>
        <w:jc w:val="both"/>
        <w:rPr>
          <w:rFonts w:ascii="Times New Roman" w:hAnsi="Times New Roman" w:cs="Times New Roman"/>
        </w:rPr>
      </w:pPr>
      <w:r w:rsidRPr="00A73098">
        <w:rPr>
          <w:rFonts w:ascii="Times New Roman" w:hAnsi="Times New Roman" w:cs="Times New Roman"/>
        </w:rPr>
        <w:t>Ön Seçim</w:t>
      </w:r>
    </w:p>
    <w:p w14:paraId="23AF1004" w14:textId="2B9D04C7" w:rsidR="00462527" w:rsidRPr="00A73098" w:rsidRDefault="00462527" w:rsidP="00F801B7">
      <w:pPr>
        <w:pStyle w:val="ListeParagraf"/>
        <w:numPr>
          <w:ilvl w:val="0"/>
          <w:numId w:val="32"/>
        </w:numPr>
        <w:jc w:val="both"/>
        <w:rPr>
          <w:rFonts w:ascii="Times New Roman" w:hAnsi="Times New Roman" w:cs="Times New Roman"/>
        </w:rPr>
      </w:pPr>
      <w:r w:rsidRPr="00A73098">
        <w:rPr>
          <w:rFonts w:ascii="Times New Roman" w:hAnsi="Times New Roman" w:cs="Times New Roman"/>
        </w:rPr>
        <w:t>Teşkilat Yoklaması</w:t>
      </w:r>
    </w:p>
    <w:p w14:paraId="0E0621E1" w14:textId="2E3270F3" w:rsidR="00462527" w:rsidRPr="00A73098" w:rsidRDefault="00462527" w:rsidP="00F801B7">
      <w:pPr>
        <w:pStyle w:val="ListeParagraf"/>
        <w:numPr>
          <w:ilvl w:val="0"/>
          <w:numId w:val="32"/>
        </w:numPr>
        <w:jc w:val="both"/>
        <w:rPr>
          <w:rFonts w:ascii="Times New Roman" w:hAnsi="Times New Roman" w:cs="Times New Roman"/>
        </w:rPr>
      </w:pPr>
      <w:r w:rsidRPr="00A73098">
        <w:rPr>
          <w:rFonts w:ascii="Times New Roman" w:hAnsi="Times New Roman" w:cs="Times New Roman"/>
        </w:rPr>
        <w:t>Merkez Yoklaması</w:t>
      </w:r>
    </w:p>
    <w:p w14:paraId="1C4E5F9A"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Usullerinden birinin, birkaçının veya tamamının; aynı seçimde seçim çevresi ölçeğine göre aynı anda ve bir arada veya birinin ülke ölçeğinde tam olarak uygulanması suretiyle yapılır. Gerekli hallerde Genel Başkanın %10 kontenjan kullanma hakkı vardır. Hangi seçim çevresinde hangi usul veya usullerle ve usulün hangi ölçekte uygulanacağına Genel İdare Kurulu’nca karar verilir. Ancak milletvekili seçiminde, seçim çevrelerinin en az %50’sinde ön seçim veya teşkilat yoklaması usullerinden birinin uygulanması ile aday belirlemesine özen gösterilir. Ön Seçim Usulü ile Aday ve Liste Sıralaması Yapmak Ön seçim, her seçim çevresinde Siyasi Partiler Kanunu’nda yazılı usul ve esaslara göre, o seçim çevresinde partiye kayıtlı bütün üyelerin ön seçim seçmeni olarak; yargı gözetim ve denetimi altında gizli oy, açık tasnif esasına göre yapacakları seçimle parti adaylarını ve liste sıralamalarını belirlemeleridir. Teşkilat Yoklaması Usulü ile Aday ve Liste Sıralaması Yapmak Teşkilat yoklaması, teşkilat yoklaması seçmeni olarak nitelenen partililer tarafından, Siyasi Partiler Kanununda yazılı usül ve esaslara göre yargı gözetim ve denetimi altında gizli oy, açık tasnif esasına göre, aday ve liste sıralamasının yapılmasıdır.</w:t>
      </w:r>
    </w:p>
    <w:p w14:paraId="05B64687"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Teşkilat yoklaması seçmenleri: Yoklamanın yapılacağı seçim çevresinde oturmakta olan ve parti üyeliği devam eden:</w:t>
      </w:r>
    </w:p>
    <w:p w14:paraId="3CBC69A2" w14:textId="60D60762" w:rsidR="00462527" w:rsidRPr="00A73098" w:rsidRDefault="00462527" w:rsidP="00F801B7">
      <w:pPr>
        <w:pStyle w:val="ListeParagraf"/>
        <w:numPr>
          <w:ilvl w:val="0"/>
          <w:numId w:val="34"/>
        </w:numPr>
        <w:jc w:val="both"/>
        <w:rPr>
          <w:rFonts w:ascii="Times New Roman" w:hAnsi="Times New Roman" w:cs="Times New Roman"/>
        </w:rPr>
      </w:pPr>
      <w:r w:rsidRPr="00A73098">
        <w:rPr>
          <w:rFonts w:ascii="Times New Roman" w:hAnsi="Times New Roman" w:cs="Times New Roman"/>
        </w:rPr>
        <w:t>Parti kurucuları,</w:t>
      </w:r>
    </w:p>
    <w:p w14:paraId="232D355C" w14:textId="33A2C497" w:rsidR="00462527" w:rsidRPr="00A73098" w:rsidRDefault="00462527" w:rsidP="00F801B7">
      <w:pPr>
        <w:pStyle w:val="ListeParagraf"/>
        <w:numPr>
          <w:ilvl w:val="0"/>
          <w:numId w:val="34"/>
        </w:numPr>
        <w:jc w:val="both"/>
        <w:rPr>
          <w:rFonts w:ascii="Times New Roman" w:hAnsi="Times New Roman" w:cs="Times New Roman"/>
        </w:rPr>
      </w:pPr>
      <w:r w:rsidRPr="00A73098">
        <w:rPr>
          <w:rFonts w:ascii="Times New Roman" w:hAnsi="Times New Roman" w:cs="Times New Roman"/>
        </w:rPr>
        <w:t>Eski bakan ve milletvekilleri,</w:t>
      </w:r>
    </w:p>
    <w:p w14:paraId="1864C52B" w14:textId="26E757D5" w:rsidR="00462527" w:rsidRPr="00A73098" w:rsidRDefault="00462527" w:rsidP="00F801B7">
      <w:pPr>
        <w:pStyle w:val="ListeParagraf"/>
        <w:numPr>
          <w:ilvl w:val="0"/>
          <w:numId w:val="34"/>
        </w:numPr>
        <w:jc w:val="both"/>
        <w:rPr>
          <w:rFonts w:ascii="Times New Roman" w:hAnsi="Times New Roman" w:cs="Times New Roman"/>
        </w:rPr>
      </w:pPr>
      <w:r w:rsidRPr="00A73098">
        <w:rPr>
          <w:rFonts w:ascii="Times New Roman" w:hAnsi="Times New Roman" w:cs="Times New Roman"/>
        </w:rPr>
        <w:t>Belediye, il ve ilçe eski başkanları,</w:t>
      </w:r>
    </w:p>
    <w:p w14:paraId="6CECC5AE" w14:textId="4465462F" w:rsidR="00462527" w:rsidRPr="00A73098" w:rsidRDefault="00462527" w:rsidP="00F801B7">
      <w:pPr>
        <w:pStyle w:val="ListeParagraf"/>
        <w:numPr>
          <w:ilvl w:val="0"/>
          <w:numId w:val="34"/>
        </w:numPr>
        <w:jc w:val="both"/>
        <w:rPr>
          <w:rFonts w:ascii="Times New Roman" w:hAnsi="Times New Roman" w:cs="Times New Roman"/>
        </w:rPr>
      </w:pPr>
      <w:r w:rsidRPr="00A73098">
        <w:rPr>
          <w:rFonts w:ascii="Times New Roman" w:hAnsi="Times New Roman" w:cs="Times New Roman"/>
        </w:rPr>
        <w:t>Yan kuruluş eski il ve ilçe başkanları ile</w:t>
      </w:r>
    </w:p>
    <w:p w14:paraId="526893DA" w14:textId="00662E8E" w:rsidR="00462527" w:rsidRPr="00A73098" w:rsidRDefault="00462527" w:rsidP="00F801B7">
      <w:pPr>
        <w:pStyle w:val="ListeParagraf"/>
        <w:numPr>
          <w:ilvl w:val="0"/>
          <w:numId w:val="34"/>
        </w:numPr>
        <w:jc w:val="both"/>
        <w:rPr>
          <w:rFonts w:ascii="Times New Roman" w:hAnsi="Times New Roman" w:cs="Times New Roman"/>
        </w:rPr>
      </w:pPr>
      <w:r w:rsidRPr="00A73098">
        <w:rPr>
          <w:rFonts w:ascii="Times New Roman" w:hAnsi="Times New Roman" w:cs="Times New Roman"/>
        </w:rPr>
        <w:t>İlin partili bakan ve milletvekilleri,</w:t>
      </w:r>
    </w:p>
    <w:p w14:paraId="10FD04EA" w14:textId="6A794440" w:rsidR="00462527" w:rsidRPr="00A73098" w:rsidRDefault="00462527" w:rsidP="00F801B7">
      <w:pPr>
        <w:pStyle w:val="ListeParagraf"/>
        <w:numPr>
          <w:ilvl w:val="0"/>
          <w:numId w:val="34"/>
        </w:numPr>
        <w:jc w:val="both"/>
        <w:rPr>
          <w:rFonts w:ascii="Times New Roman" w:hAnsi="Times New Roman" w:cs="Times New Roman"/>
        </w:rPr>
      </w:pPr>
      <w:r w:rsidRPr="00A73098">
        <w:rPr>
          <w:rFonts w:ascii="Times New Roman" w:hAnsi="Times New Roman" w:cs="Times New Roman"/>
        </w:rPr>
        <w:t>İlin parti teşkilat kademeleri yönetim kurulları başkanları ile yönetim kurullarının asıl üyeleri,</w:t>
      </w:r>
    </w:p>
    <w:p w14:paraId="55B23C01" w14:textId="00EC0F28" w:rsidR="00462527" w:rsidRPr="00A73098" w:rsidRDefault="00462527" w:rsidP="00F801B7">
      <w:pPr>
        <w:pStyle w:val="ListeParagraf"/>
        <w:numPr>
          <w:ilvl w:val="0"/>
          <w:numId w:val="34"/>
        </w:numPr>
        <w:jc w:val="both"/>
        <w:rPr>
          <w:rFonts w:ascii="Times New Roman" w:hAnsi="Times New Roman" w:cs="Times New Roman"/>
        </w:rPr>
      </w:pPr>
      <w:r w:rsidRPr="00A73098">
        <w:rPr>
          <w:rFonts w:ascii="Times New Roman" w:hAnsi="Times New Roman" w:cs="Times New Roman"/>
        </w:rPr>
        <w:t>İl disiplin kurulu başkanı ile asıl üyeleri,</w:t>
      </w:r>
    </w:p>
    <w:p w14:paraId="31B4D8A4" w14:textId="548A8AE6" w:rsidR="00462527" w:rsidRPr="00A73098" w:rsidRDefault="00462527" w:rsidP="00F801B7">
      <w:pPr>
        <w:pStyle w:val="ListeParagraf"/>
        <w:numPr>
          <w:ilvl w:val="0"/>
          <w:numId w:val="34"/>
        </w:numPr>
        <w:jc w:val="both"/>
        <w:rPr>
          <w:rFonts w:ascii="Times New Roman" w:hAnsi="Times New Roman" w:cs="Times New Roman"/>
        </w:rPr>
      </w:pPr>
      <w:r w:rsidRPr="00A73098">
        <w:rPr>
          <w:rFonts w:ascii="Times New Roman" w:hAnsi="Times New Roman" w:cs="Times New Roman"/>
        </w:rPr>
        <w:t>Partili belediye başkanları ve belediye meclisi üyeleri,</w:t>
      </w:r>
    </w:p>
    <w:p w14:paraId="01E7E319" w14:textId="77777777" w:rsidR="00462527" w:rsidRPr="00A73098" w:rsidRDefault="00462527" w:rsidP="00F801B7">
      <w:pPr>
        <w:pStyle w:val="ListeParagraf"/>
        <w:numPr>
          <w:ilvl w:val="0"/>
          <w:numId w:val="34"/>
        </w:numPr>
        <w:jc w:val="both"/>
        <w:rPr>
          <w:rFonts w:ascii="Times New Roman" w:hAnsi="Times New Roman" w:cs="Times New Roman"/>
        </w:rPr>
      </w:pPr>
      <w:proofErr w:type="gramStart"/>
      <w:r w:rsidRPr="00A73098">
        <w:rPr>
          <w:rFonts w:ascii="Times New Roman" w:hAnsi="Times New Roman" w:cs="Times New Roman"/>
        </w:rPr>
        <w:t>ı</w:t>
      </w:r>
      <w:proofErr w:type="gramEnd"/>
      <w:r w:rsidRPr="00A73098">
        <w:rPr>
          <w:rFonts w:ascii="Times New Roman" w:hAnsi="Times New Roman" w:cs="Times New Roman"/>
        </w:rPr>
        <w:t>) Partili il genel meclisi üyeleri,</w:t>
      </w:r>
    </w:p>
    <w:p w14:paraId="37FFEF8E" w14:textId="718FC043" w:rsidR="00462527" w:rsidRPr="00A73098" w:rsidRDefault="00462527" w:rsidP="00F801B7">
      <w:pPr>
        <w:pStyle w:val="ListeParagraf"/>
        <w:numPr>
          <w:ilvl w:val="0"/>
          <w:numId w:val="34"/>
        </w:numPr>
        <w:jc w:val="both"/>
        <w:rPr>
          <w:rFonts w:ascii="Times New Roman" w:hAnsi="Times New Roman" w:cs="Times New Roman"/>
        </w:rPr>
      </w:pPr>
      <w:r w:rsidRPr="00A73098">
        <w:rPr>
          <w:rFonts w:ascii="Times New Roman" w:hAnsi="Times New Roman" w:cs="Times New Roman"/>
        </w:rPr>
        <w:t>Parti yan kuruluşlarının il ve ilçe yönetim kurulları başkanları ile yönetim kurullarının asıl üyeleri,</w:t>
      </w:r>
    </w:p>
    <w:p w14:paraId="7095DA46" w14:textId="0426EE5F" w:rsidR="00462527" w:rsidRPr="00A73098" w:rsidRDefault="00462527" w:rsidP="00F801B7">
      <w:pPr>
        <w:pStyle w:val="ListeParagraf"/>
        <w:numPr>
          <w:ilvl w:val="0"/>
          <w:numId w:val="34"/>
        </w:numPr>
        <w:jc w:val="both"/>
        <w:rPr>
          <w:rFonts w:ascii="Times New Roman" w:hAnsi="Times New Roman" w:cs="Times New Roman"/>
        </w:rPr>
      </w:pPr>
      <w:r w:rsidRPr="00A73098">
        <w:rPr>
          <w:rFonts w:ascii="Times New Roman" w:hAnsi="Times New Roman" w:cs="Times New Roman"/>
        </w:rPr>
        <w:t>Parti üyeliği devam eden köy ve mahalle muhtarları,</w:t>
      </w:r>
    </w:p>
    <w:p w14:paraId="3FE3AF68" w14:textId="7C6B10FF" w:rsidR="00462527" w:rsidRPr="00A73098" w:rsidRDefault="00462527" w:rsidP="00F801B7">
      <w:pPr>
        <w:pStyle w:val="ListeParagraf"/>
        <w:numPr>
          <w:ilvl w:val="0"/>
          <w:numId w:val="34"/>
        </w:numPr>
        <w:jc w:val="both"/>
        <w:rPr>
          <w:rFonts w:ascii="Times New Roman" w:hAnsi="Times New Roman" w:cs="Times New Roman"/>
        </w:rPr>
      </w:pPr>
      <w:r w:rsidRPr="00A73098">
        <w:rPr>
          <w:rFonts w:ascii="Times New Roman" w:hAnsi="Times New Roman" w:cs="Times New Roman"/>
        </w:rPr>
        <w:t>İlçe ve il kongresi asıl delegeleri,</w:t>
      </w:r>
    </w:p>
    <w:p w14:paraId="1CCD0BEA" w14:textId="1F6CE550" w:rsidR="00462527" w:rsidRPr="00A73098" w:rsidRDefault="00462527" w:rsidP="00F801B7">
      <w:pPr>
        <w:pStyle w:val="ListeParagraf"/>
        <w:numPr>
          <w:ilvl w:val="0"/>
          <w:numId w:val="34"/>
        </w:numPr>
        <w:jc w:val="both"/>
        <w:rPr>
          <w:rFonts w:ascii="Times New Roman" w:hAnsi="Times New Roman" w:cs="Times New Roman"/>
        </w:rPr>
      </w:pPr>
      <w:r w:rsidRPr="00A73098">
        <w:rPr>
          <w:rFonts w:ascii="Times New Roman" w:hAnsi="Times New Roman" w:cs="Times New Roman"/>
        </w:rPr>
        <w:t>İlin büyük kongre asıl delegeleri,</w:t>
      </w:r>
    </w:p>
    <w:p w14:paraId="014ECF67" w14:textId="42A44228" w:rsidR="00462527" w:rsidRPr="00A73098" w:rsidRDefault="00462527" w:rsidP="00F801B7">
      <w:pPr>
        <w:pStyle w:val="ListeParagraf"/>
        <w:numPr>
          <w:ilvl w:val="0"/>
          <w:numId w:val="34"/>
        </w:numPr>
        <w:jc w:val="both"/>
        <w:rPr>
          <w:rFonts w:ascii="Times New Roman" w:hAnsi="Times New Roman" w:cs="Times New Roman"/>
        </w:rPr>
      </w:pPr>
      <w:r w:rsidRPr="00A73098">
        <w:rPr>
          <w:rFonts w:ascii="Times New Roman" w:hAnsi="Times New Roman" w:cs="Times New Roman"/>
        </w:rPr>
        <w:t>Partinin teşkilat yoklaması tarihinden en az bir yıl önce belirlenmiş ve görevi devam etmekte olan mahalle ve köy temsilcileri ile</w:t>
      </w:r>
    </w:p>
    <w:p w14:paraId="47774928" w14:textId="56388E55" w:rsidR="00462527" w:rsidRPr="00A73098" w:rsidRDefault="00462527" w:rsidP="00F801B7">
      <w:pPr>
        <w:pStyle w:val="ListeParagraf"/>
        <w:numPr>
          <w:ilvl w:val="0"/>
          <w:numId w:val="34"/>
        </w:numPr>
        <w:jc w:val="both"/>
        <w:rPr>
          <w:rFonts w:ascii="Times New Roman" w:hAnsi="Times New Roman" w:cs="Times New Roman"/>
        </w:rPr>
      </w:pPr>
      <w:r w:rsidRPr="00A73098">
        <w:rPr>
          <w:rFonts w:ascii="Times New Roman" w:hAnsi="Times New Roman" w:cs="Times New Roman"/>
        </w:rPr>
        <w:t xml:space="preserve">Ayrıca Seçim İşleri Yönetmeliğinde teşkilat yoklama seçmeni olarak belirtilenler. İl içinde birden fazla seçim çevresi olması halinde, yukarıda yazılı teşkilat yoklama seçmeni, üye olarak kayıtlı olduğu ilçenin yer aldığı seçim çevresinde ve sadece bir oy kullanabilir. Partili bakan ve milletvekilleri ise, tek olan oylarını il içinde dilediği seçim çevresinde kullanabilir. Merkez Yoklaması usulü ile aday ve liste sıralaması yapmak merkez yoklaması usulü, Tüzüğün 120. </w:t>
      </w:r>
      <w:r w:rsidRPr="00A73098">
        <w:rPr>
          <w:rFonts w:ascii="Times New Roman" w:hAnsi="Times New Roman" w:cs="Times New Roman"/>
        </w:rPr>
        <w:lastRenderedPageBreak/>
        <w:t>maddesine göre aday adaylıkları kabul edilenlerin, seçim çevrelerine göre aday ve liste sıralamalarının, doğrudan Genel İdare Kurulu tarafından yapılmasıdır.</w:t>
      </w:r>
    </w:p>
    <w:p w14:paraId="6109C8B9"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4F665AD1"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115 – Aday Listelerinde Boşalmanın Doldurulması</w:t>
      </w:r>
    </w:p>
    <w:p w14:paraId="24B6D633"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İstifa, ölüm ve kısmi iptal gibi nedenlerle aday listelerinde boşalma olması halinde, sıralama ön seçim veya teşkilat yoklaması usullerinden biri ile yapılmış ise, boşluk liste sonuna kaydırılarak en çok oy almış liste dışı adayın listeye dahil edilmesiyle doldurulur. Ön seçim veya teşkilat yoklaması, tümden veya seçim çevresi ölçeğinde en az 1/3 oranında iptal edilmiş ise, boşalan adaylıkları tamamlamaya Genel İdare Kurulu yetkilidir. Merkez yoklaması usulü ile yapılan listelerde meydana gelebilecek boşalmalarda liste kaydırması yapılmaz. Boşalan sıra, Genel İdare Kurulu’nun belirlediği ismin bildirilmesiyle doldurulur.</w:t>
      </w:r>
    </w:p>
    <w:p w14:paraId="154426F1"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116 – Milletvekili Seçiminde Kontenjan Adaylığı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36/son)</w:t>
      </w:r>
    </w:p>
    <w:p w14:paraId="5ABB3AEB" w14:textId="77777777" w:rsidR="00F801B7" w:rsidRPr="00A73098" w:rsidRDefault="00462527" w:rsidP="00DB40FD">
      <w:pPr>
        <w:jc w:val="both"/>
        <w:rPr>
          <w:rFonts w:ascii="Times New Roman" w:hAnsi="Times New Roman" w:cs="Times New Roman"/>
        </w:rPr>
      </w:pPr>
      <w:r w:rsidRPr="00A73098">
        <w:rPr>
          <w:rFonts w:ascii="Times New Roman" w:hAnsi="Times New Roman" w:cs="Times New Roman"/>
        </w:rPr>
        <w:t>Aday tespit ve sıralama işleminin, ön seçim veya teşkilat yoklaması</w:t>
      </w:r>
      <w:r w:rsidR="00F801B7" w:rsidRPr="00A73098">
        <w:rPr>
          <w:rFonts w:ascii="Times New Roman" w:hAnsi="Times New Roman" w:cs="Times New Roman"/>
        </w:rPr>
        <w:t xml:space="preserve"> </w:t>
      </w:r>
      <w:r w:rsidRPr="00A73098">
        <w:rPr>
          <w:rFonts w:ascii="Times New Roman" w:hAnsi="Times New Roman" w:cs="Times New Roman"/>
        </w:rPr>
        <w:t xml:space="preserve">usullerinden biri ile yapılmasına karar verilmiş olması hallerinde, TBMM toplam üye sayısının %5’ini aşmamak üzere ilini, seçim çevresini ve liste sırasını ön seçim veya teşkilat yoklamasından önce Yüksek Seçim Kurulu’na bildirmek koşuluyla merkez adayı göstermeye Genel Başkan ve GİK yetkilidir. Ön seçim veya teşkilat yoklamasının kısmi uygulanması halinde Genel Başkan’ın göstereceği kontenjan aday sayısı, ön seçim veya teşkilat yoklaması yapılan seçim çevrelerinden seçilecek milletvekili sayısı toplamının %5’ini aşamaz. Bir seçim çevresinde birden fazla ve iki milletvekili seçilecek seçim çevrelerinde Genel Başkan kontenjanı kullanılamaz. Seçimin yapılacağı tarihte milletvekili olanlar ile belediye başkanı olanlar, kontenjan yöntemi ile aday gösterilemezler. </w:t>
      </w:r>
    </w:p>
    <w:p w14:paraId="3EA16AE0" w14:textId="0F26B35A" w:rsidR="00462527" w:rsidRPr="00A73098" w:rsidRDefault="00462527" w:rsidP="00DB40FD">
      <w:pPr>
        <w:jc w:val="both"/>
        <w:rPr>
          <w:rFonts w:ascii="Times New Roman" w:hAnsi="Times New Roman" w:cs="Times New Roman"/>
        </w:rPr>
      </w:pPr>
      <w:r w:rsidRPr="00A73098">
        <w:rPr>
          <w:rFonts w:ascii="Times New Roman" w:hAnsi="Times New Roman" w:cs="Times New Roman"/>
        </w:rPr>
        <w:t>Kontenjan adayı gösterilecek olanlar, ön seçim veya teşkilat yoklamasına katılmazlar.</w:t>
      </w:r>
    </w:p>
    <w:p w14:paraId="5A2308F4" w14:textId="77777777" w:rsidR="00F801B7" w:rsidRPr="00A73098" w:rsidRDefault="00F801B7" w:rsidP="00DB40FD">
      <w:pPr>
        <w:jc w:val="both"/>
        <w:rPr>
          <w:rFonts w:ascii="Times New Roman" w:hAnsi="Times New Roman" w:cs="Times New Roman"/>
        </w:rPr>
      </w:pPr>
    </w:p>
    <w:p w14:paraId="518DDEC1" w14:textId="5BD01E30"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ÜÇÜNCÜ BÖLÜM</w:t>
      </w:r>
    </w:p>
    <w:p w14:paraId="4AA7619D"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YEREL SEÇİMLERDE ADAYLIK İŞLEMLERİ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52)</w:t>
      </w:r>
    </w:p>
    <w:p w14:paraId="1258932A"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117 – Yerel Seçimlerde Adaylık ve Ön İnceleme</w:t>
      </w:r>
    </w:p>
    <w:p w14:paraId="6B125E8A"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Adaylık başvuruları, seçim takvimine göre Genel İdare Kurulu’nca belirlenecek tarihler arasında büyükşehir ve il belediye başkan adaylığı için genel başkanlığa, ilçe ve belde belediye başkan adaylığı için ilgili il yönetim kurulu başkanlığına, belediye ve il genel meclisi adaylığı için ilgili ilçe yönetim kurulu başkanlığına bizzat yazılı olarak yapılır. Büyükşehir ve il belediye başkan aday adaylarıyla ilgili ön seçim veya teşkilat yoklamasına katılacakları belirleme işlemi olan ön inceleme yapma ve karar alma yetkisi, Genel İdare Kurulu’na aittir. İlçe ve belde belediye başkan aday adaylarıyla ilgili ön inceleme işlemi, ilgili il yönetim kurulunca yapılır. İl Yönetimince yapılacak ön inceleme işlemi, Genel İdare Kurulu onayı ile, ilçe yönetiminin yapacağı ön inceleme işlemi ise il yönetim kurulu onayı ile kesinleşir. Bu şekilde onay yetkisi olan kurullar, gerek gördükleri değişiklikleri yapabilirler.</w:t>
      </w:r>
    </w:p>
    <w:p w14:paraId="3AC1BB62"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118 – Yerel Seçim Aday Tespit ve Sıralama Usulü</w:t>
      </w:r>
    </w:p>
    <w:p w14:paraId="353E8421"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Ön inceleme sonucu oluşacak aday adayları arasından, belediye başkan adayları ile belediye ve il genel meclisleri adayları ve sıralamaları, Tüzüğün 120. maddesinde yazılı usullerden birinin, birkaçının veya tamamının, aynı seçimde seçim çevresi ölçeğine göre aynı anda ve bir arada yahut ayrı ayrı kısmi veya tam olarak uygulanması suretiyle hangi yöntemle yapılacağı, Genel İdare Kurulu’nca kararlaştırılır.</w:t>
      </w:r>
    </w:p>
    <w:p w14:paraId="0704118B"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77DC195B" w14:textId="77777777" w:rsidR="00C86613" w:rsidRDefault="00C86613" w:rsidP="00DB40FD">
      <w:pPr>
        <w:jc w:val="both"/>
        <w:rPr>
          <w:rFonts w:ascii="Times New Roman" w:hAnsi="Times New Roman" w:cs="Times New Roman"/>
          <w:b/>
          <w:bCs/>
        </w:rPr>
      </w:pPr>
    </w:p>
    <w:p w14:paraId="236D5784" w14:textId="12AFA866"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 xml:space="preserve">Madde 119 – Yerel Seçimlerde Ön Seçim, Teşkilat ve Merkez Yoklaması </w:t>
      </w:r>
    </w:p>
    <w:p w14:paraId="34C33706"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Yerel yönetim ön seçiminde ön seçim çevresi; Belde belediye başkanı ve belde belediye meclisi üyeleri için belde belediyesi sınırları; ilçe belediye başkanı ve ilçe belediye meclisi üyeleri için ilçe belediyesi sınırları; il genel meclisi üyeleri için ilçenin mülki idare sınırları; büyükşehir ve il belediye başkanları için ilin belediye sınırlarıdır. Ön seçimlerde, büyükşehir ve il belediye başkan adaylığı için, partinin il belediyesi sınırları içindeki teşkilat kademelerinde kayıtlı bütün üyeleri; ilçe belediye başkanı ile ilçe belediye meclisi adaylıkları için ilçenin belediye sınırları içinde kayıtlı bütün üyeleri; il genel meclisi adaylıkları için ilçenin mülki sınırları içinde partiye kayıtlı bütün üyeleri, belde belediye başkanı ve belde belediye meclisi adaylıkları için belde belediyesi sınırları içinde kayıtlı bütün üyeler, ön seçim seçmeni olarak Mahalli İdareler Seçimi Kanunu ile Siyasi Partiler Kanunu’nda, Parti Tüzüğü’nde ve ilgili mevzuatta yazılı ön seçime ilişkin usul ve esaslara göre kullanacakları oylarla belediye başkan adayı ile belediye ve il genel meclisi asıl ve yedek adaylarını sıralama yaparak belirlerler. Teşkilat yoklaması; Tüzüğün 114.2 bendinde yazılı teşkilat yoklaması seçmenleri, büyükşehir ve il belediye başkan adaylığı teşkilat yoklama seçmenidirler. İlçe belediye başkan adayları ile belediye ve il genel meclisleri adaylarının teşkilat yoklaması usulü ile belirlenmesinde ise, Tüzüğün 114.2 maddesinde yazılı olanlardan ilçede kayıtlı olanlar ile ilçe kademesi ve ilçe yan kuruluş üyeleri, teşkilat yoklama seçmeni olarak oy kullanırlar. Belde belediye başkanı ile belde belediye meclisi adaylarının teşkilat yoklaması yöntemi ile belirlenmelerinde; Tüzüğün 114.2 maddesinde yazılı olanlardan; beldede kayıtlı olanlar ile belde teşkilat kademesi ve belde yan kuruluş üyeleri, teşkilat yoklama seçmeni olarak oy kullanırlar. Ön seçim veya teşkilat yoklamasında eşit oy alanların liste sırası, çekilecek Kur’a ile belirlenir. Merkez yoklaması, adayların Genel İdare Kurulu’nca doğrudan veya bu kurulun yetki devri halinde belediye başkan adaylarının il yönetim kurullarınca, belediye ve il genel meclisi adaylarının ise ilçe yönetim kurullarınca tespit ve sıralamalarının yapılmasıdır. Belediye meclisi kontenjan adayları, Genel İdare Kurulu’nca veya bu kurulca yetki verilmiş olması halinde il veya ilçe yönetim kurullarınca belirlenir. Aday listelerinde meydana gelecek boşalmalar, tüzüğün 115. maddesine göre, adaylar merkez yoklaması ile belirlenmiş ise, yoklamayı yapan organın bildireceği isimle doldurulur.</w:t>
      </w:r>
    </w:p>
    <w:p w14:paraId="4022B360"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0E484DAF" w14:textId="77777777" w:rsidR="00462527" w:rsidRPr="00A73098" w:rsidRDefault="00462527" w:rsidP="00DB40FD">
      <w:pPr>
        <w:jc w:val="both"/>
        <w:rPr>
          <w:rFonts w:ascii="Times New Roman" w:hAnsi="Times New Roman" w:cs="Times New Roman"/>
        </w:rPr>
      </w:pPr>
    </w:p>
    <w:p w14:paraId="6D491E11" w14:textId="77777777" w:rsidR="00F801B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DÖRDÜNCÜ BÖLÜM </w:t>
      </w:r>
    </w:p>
    <w:p w14:paraId="06D8E3F5" w14:textId="0D1B599A"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ORTAK HÜKÜMLER</w:t>
      </w:r>
    </w:p>
    <w:p w14:paraId="49ADD604"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120 – Alt Kademe Teşkilat Yöneticisinin Aday Adaylığı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40/4)</w:t>
      </w:r>
    </w:p>
    <w:p w14:paraId="2CF83125"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Adayların ön seçim veya teşkilat yoklaması usullerinden birisi ile belirlendiği hallerde; görev yaptıkları yerden aday adayı olan alt kademe teşkilat başkan ve yönetim kurulu üyelerinin, seçim takviminde belirtilen süre içinde görevlerinden istifaları zorunludur.</w:t>
      </w:r>
    </w:p>
    <w:p w14:paraId="48821C2D"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121 – Partide Kayıtlı Olmayanların Adaylık Başvurusu</w:t>
      </w:r>
    </w:p>
    <w:p w14:paraId="427FCBFB"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Milletvekili ve yerel seçimlere aday adaylığı için parti üyesi olma şartı aranmaz. Parti üyesi olmadan aday gösterilip seçilenler, parti üyeliliğine alınmış sayılırlar. Milletvekili seçilenlerin üyelik kayıtları Tüzüğün 11. maddesi gereği genel merkezce ikmal ettirilir. Diğerleri ise, üyelik kaydı için gereken evrakları, seçim sonuçlarının ilanından sonra on gün içinde ilgili ilçeye verirler ve kayıt işlemlerini ikmal ettirirler.</w:t>
      </w:r>
    </w:p>
    <w:p w14:paraId="68D8B343" w14:textId="77777777" w:rsidR="00F801B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122 – Parti Adayı Olarak Seçilmiş Olanların Yeniden Adaylığı </w:t>
      </w:r>
    </w:p>
    <w:p w14:paraId="3BC129A9" w14:textId="29136A10" w:rsidR="00462527" w:rsidRPr="00A73098" w:rsidRDefault="00462527" w:rsidP="00DB40FD">
      <w:pPr>
        <w:jc w:val="both"/>
        <w:rPr>
          <w:rFonts w:ascii="Times New Roman" w:hAnsi="Times New Roman" w:cs="Times New Roman"/>
        </w:rPr>
      </w:pPr>
      <w:r w:rsidRPr="00A73098">
        <w:rPr>
          <w:rFonts w:ascii="Times New Roman" w:hAnsi="Times New Roman" w:cs="Times New Roman"/>
        </w:rPr>
        <w:t>GÜÇLÜ PARTİ listelerinden aday gösterilip seçilmiş olan belediye başkanları ve milletvekilleri, yeniden aday gösterilebilir.</w:t>
      </w:r>
    </w:p>
    <w:p w14:paraId="38C678FD" w14:textId="77777777" w:rsidR="00F801B7" w:rsidRPr="00A73098" w:rsidRDefault="00F801B7" w:rsidP="00DB40FD">
      <w:pPr>
        <w:jc w:val="both"/>
        <w:rPr>
          <w:rFonts w:ascii="Times New Roman" w:hAnsi="Times New Roman" w:cs="Times New Roman"/>
        </w:rPr>
      </w:pPr>
    </w:p>
    <w:p w14:paraId="7C680B30"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Madde 123 – Seçim İşleri Yönetmeliği</w:t>
      </w:r>
    </w:p>
    <w:p w14:paraId="21EA4843" w14:textId="668883E5" w:rsidR="00462527" w:rsidRPr="00A73098" w:rsidRDefault="00462527" w:rsidP="00DB40FD">
      <w:pPr>
        <w:jc w:val="both"/>
        <w:rPr>
          <w:rFonts w:ascii="Times New Roman" w:hAnsi="Times New Roman" w:cs="Times New Roman"/>
        </w:rPr>
      </w:pPr>
      <w:r w:rsidRPr="00A73098">
        <w:rPr>
          <w:rFonts w:ascii="Times New Roman" w:hAnsi="Times New Roman" w:cs="Times New Roman"/>
        </w:rPr>
        <w:t>Tüzükte, seçim işleri ve adaylıklarla ilgili olarak yönetmelikle düzenleme yapılacağı belirtilen konular dâhil, kanun ve parti tüzüğüne aykırı olmamak şartıyla, genel veya kısmı yerel ve milletvekili seçimlerinde adayların başvuru usul ve esasları, ön seçim</w:t>
      </w:r>
      <w:r w:rsidR="00F801B7" w:rsidRPr="00A73098">
        <w:rPr>
          <w:rFonts w:ascii="Times New Roman" w:hAnsi="Times New Roman" w:cs="Times New Roman"/>
        </w:rPr>
        <w:t xml:space="preserve"> </w:t>
      </w:r>
      <w:r w:rsidRPr="00A73098">
        <w:rPr>
          <w:rFonts w:ascii="Times New Roman" w:hAnsi="Times New Roman" w:cs="Times New Roman"/>
        </w:rPr>
        <w:t>ve teşkilat yoklamalarıyla ilgili üye kayıt defterleri, teşkilat yoklama seçmen listelerinin hazırlanması ve seçim kurullarına verilmesi, sandık kurulu üyeliği, adayların tanıtım çerçevesi, müşahitlik, oy pusulalarının hazırlanması, seçim sonuçlarına itiraz gibi konularda ve ayrıca Tüzükte yazılı olanlar dışında teşkilat yoklaması seçmeni olabilecekleri belirlemek, gerek adaylıklar ve gerekse seçimlerle ilgili olup, açık olmayan veya tüzükte gösterilmeyen diğer konularda nasıl hareket edileceği, Genel İdare Kurulu’nca çıkarılacak Seçim İşleri Yönetmeliği ile düzenlenir. Genel İdare Kurulu, seçimlere ilişkin adaylık başvuru ve şartlarını, her seçime özgü olacak şekilde ilke kararlarıyla belirlemeye de mezun ve yetkilidir.</w:t>
      </w:r>
    </w:p>
    <w:p w14:paraId="08241D46" w14:textId="77777777" w:rsidR="00F801B7" w:rsidRPr="00A73098" w:rsidRDefault="00F801B7" w:rsidP="00DB40FD">
      <w:pPr>
        <w:jc w:val="both"/>
        <w:rPr>
          <w:rFonts w:ascii="Times New Roman" w:hAnsi="Times New Roman" w:cs="Times New Roman"/>
        </w:rPr>
      </w:pPr>
    </w:p>
    <w:p w14:paraId="3B04C8A6" w14:textId="77777777" w:rsidR="00F801B7" w:rsidRPr="00A73098" w:rsidRDefault="00F801B7" w:rsidP="00F801B7">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t>YEDİNCİ KISIM</w:t>
      </w:r>
    </w:p>
    <w:p w14:paraId="7A370CB4" w14:textId="77777777" w:rsidR="00F801B7" w:rsidRPr="00A73098" w:rsidRDefault="00F801B7" w:rsidP="00DB40FD">
      <w:pPr>
        <w:jc w:val="both"/>
        <w:rPr>
          <w:rFonts w:ascii="Times New Roman" w:hAnsi="Times New Roman" w:cs="Times New Roman"/>
        </w:rPr>
      </w:pPr>
    </w:p>
    <w:p w14:paraId="33E303B7" w14:textId="6053642D"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MALİ HÜKÜMLER</w:t>
      </w:r>
    </w:p>
    <w:p w14:paraId="7282F31B" w14:textId="77777777" w:rsidR="00F801B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BİRİNCİ BÖLÜM </w:t>
      </w:r>
    </w:p>
    <w:p w14:paraId="27124100" w14:textId="2CEF46FC"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PARTİNİN GELİRLERİ</w:t>
      </w:r>
    </w:p>
    <w:p w14:paraId="5ADF902E" w14:textId="77777777" w:rsidR="00F801B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124 – Partinin Gelirleri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61) </w:t>
      </w:r>
    </w:p>
    <w:p w14:paraId="0254555A" w14:textId="24B5508A"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Partinin gelirleri ve gelir kaynakları şunlardır;</w:t>
      </w:r>
    </w:p>
    <w:p w14:paraId="72846175" w14:textId="77777777" w:rsidR="00B14C89"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Giriş ve Üyelik Aidatı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62) </w:t>
      </w:r>
    </w:p>
    <w:p w14:paraId="785B0195" w14:textId="7833B3C4"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 üyelerinden alınacak giriş aidatının miktarı ile üyelik aidatının alt ve üst sınırları aşağıdaki şekildedir:</w:t>
      </w:r>
    </w:p>
    <w:p w14:paraId="5658B18F" w14:textId="18778873" w:rsidR="00462527" w:rsidRPr="00A73098" w:rsidRDefault="00462527" w:rsidP="00B14C89">
      <w:pPr>
        <w:pStyle w:val="ListeParagraf"/>
        <w:numPr>
          <w:ilvl w:val="0"/>
          <w:numId w:val="36"/>
        </w:numPr>
        <w:jc w:val="both"/>
        <w:rPr>
          <w:rFonts w:ascii="Times New Roman" w:hAnsi="Times New Roman" w:cs="Times New Roman"/>
        </w:rPr>
      </w:pPr>
      <w:r w:rsidRPr="00A73098">
        <w:rPr>
          <w:rFonts w:ascii="Times New Roman" w:hAnsi="Times New Roman" w:cs="Times New Roman"/>
        </w:rPr>
        <w:t>Giriş aidatı: En az 1 TL en fazla 35.000 TL.</w:t>
      </w:r>
    </w:p>
    <w:p w14:paraId="00D74FB2" w14:textId="2C63886B" w:rsidR="00B14C89" w:rsidRPr="00A73098" w:rsidRDefault="00462527" w:rsidP="00B14C89">
      <w:pPr>
        <w:pStyle w:val="ListeParagraf"/>
        <w:numPr>
          <w:ilvl w:val="0"/>
          <w:numId w:val="36"/>
        </w:numPr>
        <w:jc w:val="both"/>
        <w:rPr>
          <w:rFonts w:ascii="Times New Roman" w:hAnsi="Times New Roman" w:cs="Times New Roman"/>
        </w:rPr>
      </w:pPr>
      <w:r w:rsidRPr="00A73098">
        <w:rPr>
          <w:rFonts w:ascii="Times New Roman" w:hAnsi="Times New Roman" w:cs="Times New Roman"/>
        </w:rPr>
        <w:t xml:space="preserve">Üyelik aidatı (aylık): En az 1 TL en fazla 3.000 TL. </w:t>
      </w:r>
    </w:p>
    <w:p w14:paraId="62171F73" w14:textId="14AC020C" w:rsidR="00462527" w:rsidRPr="00A73098" w:rsidRDefault="00462527" w:rsidP="00DB40FD">
      <w:pPr>
        <w:jc w:val="both"/>
        <w:rPr>
          <w:rFonts w:ascii="Times New Roman" w:hAnsi="Times New Roman" w:cs="Times New Roman"/>
        </w:rPr>
      </w:pPr>
      <w:r w:rsidRPr="00A73098">
        <w:rPr>
          <w:rFonts w:ascii="Times New Roman" w:hAnsi="Times New Roman" w:cs="Times New Roman"/>
        </w:rPr>
        <w:t>Giriş ve üyelik aidatının taban ve tavan miktarlarıyla ilgili olarak kanuni sınırlar içinde olmak kaydıyla, her yıl tüketici fiyat artış oranı kadar artırılarak uygulama yapmaya GİK yetkilidir. Üye adayı giriş beyannamesini imzalarken, yukarıdaki limitler arasında ne kadar aidat ödemeyi taahhüt ettiğini belirtir. Üye hakkında, aidat borcu nedeniyle geçici ve kesin ihraç disiplin cezaları verilemez. Aidat borcu olması, aksi Genel İdare Kurulu’nca kararlaştırılmış olmadıkça, parti içi kademe seçimleri ile aday yoklamalarına</w:t>
      </w:r>
      <w:r w:rsidR="00B14C89" w:rsidRPr="00A73098">
        <w:rPr>
          <w:rFonts w:ascii="Times New Roman" w:hAnsi="Times New Roman" w:cs="Times New Roman"/>
        </w:rPr>
        <w:t xml:space="preserve"> </w:t>
      </w:r>
      <w:r w:rsidRPr="00A73098">
        <w:rPr>
          <w:rFonts w:ascii="Times New Roman" w:hAnsi="Times New Roman" w:cs="Times New Roman"/>
        </w:rPr>
        <w:t xml:space="preserve">katılmaya engel değildir. Bu konuda yapılacak kayıtlamanın geçerli olması için borçlu üyeye 10 günlük süre içeren yazılı uyarı yapılmış olması gerekir. Milletvekilliği Aidatı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63) Partili milletvekillerinin ödeyeceği aidattır. Bu aidatın miktarı ile ne kadarının grup giderlerine ne kadarının parti genel merkezine ayrılacağına TBMM Parti Grubu’nca karar verilir. Ancak bu aidatın yıllık miktarı, milletvekili ödeneğinin net bir aylık tutarını aşamaz. Parti grubunun olmaması halinde aidat miktarı, Genel İdare Kurulu’nca kararlaştırılır. Ancak bunun yıllık miktarı, milletvekillerine ödenen aylık net ödenek tutarının yarısını aşamaz. Tanıtıcı Unsur ve Yayınların Satışından Sağlanacak Gelirler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65) Satış fiyatları yasa gereği Genel İdare Kurulu’nca belirlenecek olan parti bayrağı, rozeti, flaması ve benzeri rumuz ve unsurların satışları ile parti yayınları, üye kimlik kartları, parti defter, makbuz ve kağıtlarının sağlanması karşılığında elde edilecek gelirlerdir. Etkinliklerden Sağlanacak Gelirler Genel merkezin oluru ile parti kademe organları tarafından düzenlenecek sosyal etkinliklerden elde olunacak gelirlerdir. Bu etkinliklerden nasıl gelir temin edileceği vb. mali hususlar, faaliyetin yerel ve ulusal özelliğine göre, etkinliği düzenleyen kademe yönetim kurulunca kararlaştırılır. Aday Adaylarından Alınacak Özel Aidat (SPK, md.64) Milletvekili, belediye başkanlığı, belediye meclisi </w:t>
      </w:r>
      <w:r w:rsidRPr="00A73098">
        <w:rPr>
          <w:rFonts w:ascii="Times New Roman" w:hAnsi="Times New Roman" w:cs="Times New Roman"/>
        </w:rPr>
        <w:lastRenderedPageBreak/>
        <w:t xml:space="preserve">üyeliği ve il genel meclisi üyeliği aday adaylarından alınacak özel aidattır. Bu aidatın miktarı, yasadaki sınırlar içinde Genel İdare Kurulu’nca karara bağlanır. Mal Varlığından Elde Edilecek Gelirler Genel İdare Kurulu, amaç ve çalışmalar için gerekli olan taşınmazları satın almaya, maliki olduğu taşınır ve taşınmaz mal varlığını satmaya, kiralamaya, her çeşit takyit yaptırmaya mezun ve yetkilidir. Bu faaliyetlerden elde edilecek gelirler, parti gelirleridir. Bağışlar (SPK, </w:t>
      </w:r>
      <w:proofErr w:type="spellStart"/>
      <w:r w:rsidRPr="00A73098">
        <w:rPr>
          <w:rFonts w:ascii="Times New Roman" w:hAnsi="Times New Roman" w:cs="Times New Roman"/>
        </w:rPr>
        <w:t>md.</w:t>
      </w:r>
      <w:proofErr w:type="spellEnd"/>
      <w:r w:rsidRPr="00A73098">
        <w:rPr>
          <w:rFonts w:ascii="Times New Roman" w:hAnsi="Times New Roman" w:cs="Times New Roman"/>
        </w:rPr>
        <w:t xml:space="preserve"> 66) 2820 sayılı Siyasi Partiler Kanunu’nun 66. maddesi hükümlerine uygun olarak yapılacak bağışların kabulü ile elde edilecek gelirlerdir. Hazine Yardımları Şartları taşıması halinde hazinece partiye yapılacak yardımlardır. Hazine yardımının en az </w:t>
      </w:r>
      <w:proofErr w:type="gramStart"/>
      <w:r w:rsidRPr="00A73098">
        <w:rPr>
          <w:rFonts w:ascii="Times New Roman" w:hAnsi="Times New Roman" w:cs="Times New Roman"/>
        </w:rPr>
        <w:t>% 45</w:t>
      </w:r>
      <w:proofErr w:type="gramEnd"/>
      <w:r w:rsidRPr="00A73098">
        <w:rPr>
          <w:rFonts w:ascii="Times New Roman" w:hAnsi="Times New Roman" w:cs="Times New Roman"/>
        </w:rPr>
        <w:t>’i, il ve ilçe kademe teşkilatlarına gönderilir.</w:t>
      </w:r>
    </w:p>
    <w:p w14:paraId="2C1E7132"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125 – Gelirlerin Sağlanması Usulü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69)</w:t>
      </w:r>
    </w:p>
    <w:p w14:paraId="26E94CA7"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Partinin bütün gelirleri, parti tüzel kişiliği adına yapılır ve kabul edilir. Partinin genel merkezi ile bütün teşkilat kademe organlarınca kabul ve tahsil edilecek gelirler, Genel İdare Kurulu’nca bastırılan, seri ve sıra numaraları belli olan makbuz karşılığı sağlanır. Bastırılan bütün tahsilat makbuzları ile alt kademe organlarına gönderilecek tahsilat makbuzlarının seri ve sıra numaraları, genel muhasiplikçe bir deftere yazılarak takip edilir. Teşkilat kademeleri, aldıkları ve kullandıkları makbuzlar nedeniyle Genel İdare Kurulu’na karşı mali sorumluluk taşırlar. Sağlanan gelirin türü ve miktarıyla, gelirin sağlandığı kimsenin adı, soyadı ve adresi, makbuzu düzenleyeninin sıfatı, adı, soyadı ve imzası, makbuz ile dip koçan veya kopyasında yer alır. Makbuzların asıl kısımlarıyla kopyalarında ve dip koçanlarında aynı seri ve sıra numarası bulunur. Makbuz dip koçan veya kopyalarını saklama süresi, Anayasa Mahkemesi’nin ilk inceleme kararının partiye bildirim tarihinden itibaren beş yıldır.</w:t>
      </w:r>
    </w:p>
    <w:p w14:paraId="44FF0241" w14:textId="77777777" w:rsidR="00B14C89" w:rsidRPr="00A73098" w:rsidRDefault="00B14C89" w:rsidP="00DB40FD">
      <w:pPr>
        <w:jc w:val="both"/>
        <w:rPr>
          <w:rFonts w:ascii="Times New Roman" w:hAnsi="Times New Roman" w:cs="Times New Roman"/>
        </w:rPr>
      </w:pPr>
    </w:p>
    <w:p w14:paraId="4D2034EC" w14:textId="679B1EF1" w:rsidR="00B14C89"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İKİNCİ BÖLÜM </w:t>
      </w:r>
    </w:p>
    <w:p w14:paraId="5F2E7310" w14:textId="25D73BDC"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PARTİ GİDERLERİ</w:t>
      </w:r>
    </w:p>
    <w:p w14:paraId="3C52B699" w14:textId="77777777" w:rsidR="00B14C89"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126 – Harcamaların Yapılmasında Gözetilecek Usul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70) </w:t>
      </w:r>
    </w:p>
    <w:p w14:paraId="14012932" w14:textId="06065760"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Partinin amaçlarına aykırı harcama yapılamaz. Partinin bütün giderleri parti tüzel kişiliği adına yapılır. Siyasi Partiler Kanunu’nun 70. maddesinde yazılı miktarı aşan bütün harcamaların makbuz veya fatura gibi bir belge ile tevsiki gereklidir.</w:t>
      </w:r>
    </w:p>
    <w:p w14:paraId="0B962AB9"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Harcamalar, gideri yapan kademeye göre yetkili organın kararıyla yapılır. Acil hallerin gerekli kıldığı harcamanın parti muhasebesine girebilmesi için, yetkili organ kararı ile olura bağlanması gerekir. Ancak yetkili organca onaylanmış ve teşkilat kademe bütçesinde bulunması şartıyla mevzuatta belirtilen miktarı geçmeyen harcamalar ile genel tarifeye bağlı giderler için ayrıca karar alınmasına gerek yoktur. Parti kademe teşkilatları, bağlı bulundukları üst kademeye, gelir ve giderleri hakkında altı ayı geçmeyen sürelerde hesap bildirimi yapmak zorundadırlar.</w:t>
      </w:r>
    </w:p>
    <w:p w14:paraId="7B1832E2" w14:textId="6A64F08D" w:rsidR="00B14C89"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127 – Muhafaza ve Harcamalardan Doğan Mali Sorumluluk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71) </w:t>
      </w:r>
    </w:p>
    <w:p w14:paraId="1AF1C098" w14:textId="4C33D250"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Elde edilen gelirlerin, demirbaş eşya ve malzemelerin muhafazası ile yapılacak harcamalar, sözleşmeler ve girişilecek yükümlülükler; genel merkezde parti tüzel kişiliği adına, illerde il yönetim kurulu, ilçelerde ilçe yönetim kurulu, beldelerde belde yönetim kurulu adına bu tüzükte yetkili kılınmış veya adına iş yapılan organca işin niteliğine göre yetkilendirilmiş kişi yahut kurulca sağlanır ve yapılır. Parti alt kademe yönetim organları, üst kademe ve genel merkeze karşı muhafaza ve harcamadan ötürü şahsen ve </w:t>
      </w:r>
      <w:proofErr w:type="spellStart"/>
      <w:r w:rsidRPr="00A73098">
        <w:rPr>
          <w:rFonts w:ascii="Times New Roman" w:hAnsi="Times New Roman" w:cs="Times New Roman"/>
        </w:rPr>
        <w:t>müteselsilen</w:t>
      </w:r>
      <w:proofErr w:type="spellEnd"/>
      <w:r w:rsidRPr="00A73098">
        <w:rPr>
          <w:rFonts w:ascii="Times New Roman" w:hAnsi="Times New Roman" w:cs="Times New Roman"/>
        </w:rPr>
        <w:t xml:space="preserve"> sorumludurlar. Parti tüzel kişiliği adına sözleşme yapılmasına ve yükümlülük altına girilmesine ilişkin usul ve esaslar, Genel İdare Kurulu’nca tespit edilir. Bu esaslara aykırı olarak veya Genel İdare Kurulu’nun yazılı oluru ile yetkili kılmadığı alt kademe organlarının yaptıkları sözleşmeler ve giriştikleri yükümlülüklerden dolayı parti tüzel kişiliği hiçbir surette sorumlu tutulamaz; Genel İdare Kurulu veya genel başkan yahut parti tüzel kişiliği aleyhine sorumluluk yollarına başvurulamaz. Yetkilendirilmeksizin veya oluru sağlanmamış işlem ve eylemlerden doğan sorumluluk, sözleşme veya yükümlülük getiren işlem altında imzası olan kişi veya kişilere aittir.</w:t>
      </w:r>
    </w:p>
    <w:p w14:paraId="1FFAD8A1" w14:textId="77777777" w:rsidR="00B14C89" w:rsidRPr="00A73098" w:rsidRDefault="00B14C89" w:rsidP="00DB40FD">
      <w:pPr>
        <w:jc w:val="both"/>
        <w:rPr>
          <w:rFonts w:ascii="Times New Roman" w:hAnsi="Times New Roman" w:cs="Times New Roman"/>
        </w:rPr>
      </w:pPr>
    </w:p>
    <w:p w14:paraId="47764256" w14:textId="21504885"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ÜÇÜNCÜ BÖLÜM</w:t>
      </w:r>
    </w:p>
    <w:p w14:paraId="1EDBC326"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BÜTÇE VE KESİN HESAP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73)</w:t>
      </w:r>
    </w:p>
    <w:p w14:paraId="4710CCCA" w14:textId="77777777" w:rsidR="00B14C89"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128 – Bütçe ve Kesin Hesabın Hazırlanması ve Onaylanması</w:t>
      </w:r>
    </w:p>
    <w:p w14:paraId="125A443E" w14:textId="77777777" w:rsidR="00B14C89" w:rsidRPr="00A73098" w:rsidRDefault="00462527" w:rsidP="00DB40FD">
      <w:pPr>
        <w:jc w:val="both"/>
        <w:rPr>
          <w:rFonts w:ascii="Times New Roman" w:hAnsi="Times New Roman" w:cs="Times New Roman"/>
        </w:rPr>
      </w:pPr>
      <w:r w:rsidRPr="00A73098">
        <w:rPr>
          <w:rFonts w:ascii="Times New Roman" w:hAnsi="Times New Roman" w:cs="Times New Roman"/>
        </w:rPr>
        <w:t xml:space="preserve">Partinin hesapları bilanço esasına göre düzenlenir. </w:t>
      </w:r>
    </w:p>
    <w:p w14:paraId="227565C3" w14:textId="2BF8C050" w:rsidR="00462527" w:rsidRPr="00A73098" w:rsidRDefault="00462527" w:rsidP="00DB40FD">
      <w:pPr>
        <w:jc w:val="both"/>
        <w:rPr>
          <w:rFonts w:ascii="Times New Roman" w:hAnsi="Times New Roman" w:cs="Times New Roman"/>
        </w:rPr>
      </w:pPr>
      <w:r w:rsidRPr="00A73098">
        <w:rPr>
          <w:rFonts w:ascii="Times New Roman" w:hAnsi="Times New Roman" w:cs="Times New Roman"/>
        </w:rPr>
        <w:t>Bütçenin Hazırlanması ve</w:t>
      </w:r>
      <w:r w:rsidR="00B14C89" w:rsidRPr="00A73098">
        <w:rPr>
          <w:rFonts w:ascii="Times New Roman" w:hAnsi="Times New Roman" w:cs="Times New Roman"/>
        </w:rPr>
        <w:t xml:space="preserve"> O</w:t>
      </w:r>
      <w:r w:rsidRPr="00A73098">
        <w:rPr>
          <w:rFonts w:ascii="Times New Roman" w:hAnsi="Times New Roman" w:cs="Times New Roman"/>
        </w:rPr>
        <w:t>naylanması</w:t>
      </w:r>
      <w:r w:rsidR="00B14C89" w:rsidRPr="00A73098">
        <w:rPr>
          <w:rFonts w:ascii="Times New Roman" w:hAnsi="Times New Roman" w:cs="Times New Roman"/>
        </w:rPr>
        <w:t>:</w:t>
      </w:r>
      <w:r w:rsidRPr="00A73098">
        <w:rPr>
          <w:rFonts w:ascii="Times New Roman" w:hAnsi="Times New Roman" w:cs="Times New Roman"/>
        </w:rPr>
        <w:t xml:space="preserve"> Her il kademe yönetimi, bağlı ilçeleri de kapsayacak şekilde gelir tahminleri ile gider miktarlarını gösteren bir yıllık bütçe hazırlar ve ilgili takvim yılından önceki ekim ayı sonuna kadar genel merkeze gönderir. İllerden gelen bütçeler ile aynı süre içinde hazırlanacak genel merkez bütçesi, en geç ilgili takvim yılın dan önceki aralık ayı sonuna kadar Genel İdare Kurulu tarafından incelenir ve karara bağlanır.</w:t>
      </w:r>
    </w:p>
    <w:p w14:paraId="0CCDA7CF"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Yapılan bu işlemin bütünü, partinin yıllık tahmini bütçesini oluşturur.</w:t>
      </w:r>
    </w:p>
    <w:p w14:paraId="48AB6BFE" w14:textId="00F682FA" w:rsidR="00462527" w:rsidRPr="00A73098" w:rsidRDefault="00462527" w:rsidP="00DB40FD">
      <w:pPr>
        <w:jc w:val="both"/>
        <w:rPr>
          <w:rFonts w:ascii="Times New Roman" w:hAnsi="Times New Roman" w:cs="Times New Roman"/>
        </w:rPr>
      </w:pPr>
      <w:r w:rsidRPr="00A73098">
        <w:rPr>
          <w:rFonts w:ascii="Times New Roman" w:hAnsi="Times New Roman" w:cs="Times New Roman"/>
        </w:rPr>
        <w:t>Kesin Hesabın Hazırlanması ve Onaylanması</w:t>
      </w:r>
      <w:r w:rsidR="00B14C89" w:rsidRPr="00A73098">
        <w:rPr>
          <w:rFonts w:ascii="Times New Roman" w:hAnsi="Times New Roman" w:cs="Times New Roman"/>
        </w:rPr>
        <w:t>:</w:t>
      </w:r>
      <w:r w:rsidRPr="00A73098">
        <w:rPr>
          <w:rFonts w:ascii="Times New Roman" w:hAnsi="Times New Roman" w:cs="Times New Roman"/>
        </w:rPr>
        <w:t xml:space="preserve"> Her il kademe yönetimi, bağlı ilçeleri de kapsayacak şekilde bütçe yılını izleyen nisan ayı sonuna kadar, bir önceki yıla ait bütçe uygulama sonuçlarını gösteren kesin hesabını hazırlar ve Genel Merkeze gönderir. Genel Merkez de aynı sürede kesin hesabını hazırlar ve illerden gelenlerle birlikte, incelenip birleştirilerek karara bağlanmak üzere, Genel İdare Kurulu’na sunar. Bu işlemlerin tamamı, partinin kesin hesabını oluşturur. Kesin Hesabın Bildirimi Parti Genel Merkezi, Genel İdare Kurulu tarafından incelenerek birleştirilen ve karara bağlanan partinin kesin hesabı ile her ile ait kesin hesap evrak örneğinin onaylı birer suretini, haziran ayı sonuna kadar Anayasa Mahkemesi’ne verir ve bir örneğini ise bilgi amacıyla Yargıtay Cumhuriyet Başsavcılığı’na gönderir.</w:t>
      </w:r>
    </w:p>
    <w:p w14:paraId="29088C55" w14:textId="77777777" w:rsidR="00B14C89" w:rsidRDefault="00B14C89" w:rsidP="00DB40FD">
      <w:pPr>
        <w:jc w:val="both"/>
        <w:rPr>
          <w:rFonts w:ascii="Times New Roman" w:hAnsi="Times New Roman" w:cs="Times New Roman"/>
        </w:rPr>
      </w:pPr>
    </w:p>
    <w:p w14:paraId="2ADB8143" w14:textId="77777777" w:rsidR="00C86613" w:rsidRPr="00A73098" w:rsidRDefault="00C86613" w:rsidP="00DB40FD">
      <w:pPr>
        <w:jc w:val="both"/>
        <w:rPr>
          <w:rFonts w:ascii="Times New Roman" w:hAnsi="Times New Roman" w:cs="Times New Roman"/>
        </w:rPr>
      </w:pPr>
    </w:p>
    <w:p w14:paraId="2474A22B" w14:textId="0B387CAD" w:rsidR="00B14C89" w:rsidRPr="00A73098" w:rsidRDefault="00B14C89" w:rsidP="00B14C89">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t>SEKİZİNCİ KISIM</w:t>
      </w:r>
    </w:p>
    <w:p w14:paraId="7C977291"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TEFTİŞ VE DENETİM</w:t>
      </w:r>
    </w:p>
    <w:p w14:paraId="59131C7C"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129– Teftiş ve Denetimin Amacı</w:t>
      </w:r>
    </w:p>
    <w:p w14:paraId="4D38ABF8"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Her derecedeki parti alt kademeleri ile yan ve yardımcı kuruluş organ ve üyelerinin, parti adına yaptıkları tüm eylem ve işlemlerinin kanun, parti tüzüğü ve yönetmelikleri ile kademe kongreleri ve Genel İdare Kurulu kararlarına uygunluğunun tespiti ile teşkilatı daha aktif hale getirmek, alınması gereken tedbirleri ve yapılması gereken çalışmaları yerinde belirlemek amacıyla yapılacak faaliyetlerin bütünü, teftiş ve denetimin konusu ve amacıdır.</w:t>
      </w:r>
    </w:p>
    <w:p w14:paraId="122A2AA7"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130 – Denetim Yetkisi ve Görevi</w:t>
      </w:r>
    </w:p>
    <w:p w14:paraId="76B30F2C"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Her kademenin birinci ve en yetkili teftiş ve denetim mercii, ilgili kademenin kongre genel kuruludur. Genel İdare Kurulu, yan kuruluşlarıyla birlikte partinin bütün teşkilatını doğrudan veya görevlendireceği elemanlar aracılığıyla; kademe organları da kendilerine bağlı alt kademe organları ile kademesindeki parti yan kuruluşlarını, yan kuruluş merkez teşkilatları ise, kendisine bağlı bütün alt kademe kuruluşlarını, parti tüzüğü ile partinin amaç ve ilkelerine uygunluk açısından teftiş ve denetimle yetkili ve görevlidirler. Teftiş ve denetimle görevlendirilecek olanlar ile teftiş ve denetimin usul ve esasları, GİK’ </w:t>
      </w:r>
      <w:proofErr w:type="spellStart"/>
      <w:r w:rsidRPr="00A73098">
        <w:rPr>
          <w:rFonts w:ascii="Times New Roman" w:hAnsi="Times New Roman" w:cs="Times New Roman"/>
        </w:rPr>
        <w:t>nca</w:t>
      </w:r>
      <w:proofErr w:type="spellEnd"/>
      <w:r w:rsidRPr="00A73098">
        <w:rPr>
          <w:rFonts w:ascii="Times New Roman" w:hAnsi="Times New Roman" w:cs="Times New Roman"/>
        </w:rPr>
        <w:t xml:space="preserve"> belirlenir.</w:t>
      </w:r>
    </w:p>
    <w:p w14:paraId="3E280DE4" w14:textId="77777777" w:rsidR="00B14C89" w:rsidRDefault="00B14C89" w:rsidP="00DB40FD">
      <w:pPr>
        <w:jc w:val="both"/>
        <w:rPr>
          <w:rFonts w:ascii="Times New Roman" w:hAnsi="Times New Roman" w:cs="Times New Roman"/>
        </w:rPr>
      </w:pPr>
    </w:p>
    <w:p w14:paraId="48709A4F" w14:textId="77777777" w:rsidR="00C86613" w:rsidRDefault="00C86613" w:rsidP="00DB40FD">
      <w:pPr>
        <w:jc w:val="both"/>
        <w:rPr>
          <w:rFonts w:ascii="Times New Roman" w:hAnsi="Times New Roman" w:cs="Times New Roman"/>
        </w:rPr>
      </w:pPr>
    </w:p>
    <w:p w14:paraId="072EA478" w14:textId="77777777" w:rsidR="00C86613" w:rsidRPr="00A73098" w:rsidRDefault="00C86613" w:rsidP="00DB40FD">
      <w:pPr>
        <w:jc w:val="both"/>
        <w:rPr>
          <w:rFonts w:ascii="Times New Roman" w:hAnsi="Times New Roman" w:cs="Times New Roman"/>
        </w:rPr>
      </w:pPr>
    </w:p>
    <w:p w14:paraId="21A9BE75" w14:textId="153D9EDA" w:rsidR="00B14C89" w:rsidRPr="00A73098" w:rsidRDefault="00B14C89" w:rsidP="00B14C89">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lastRenderedPageBreak/>
        <w:t>DOKUZUNCU KISIM</w:t>
      </w:r>
    </w:p>
    <w:p w14:paraId="6EFBE727"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DANIŞMA MECLİSLERİ VE YARDIMCI ÜNİTELER</w:t>
      </w:r>
    </w:p>
    <w:p w14:paraId="42523B07" w14:textId="77777777" w:rsidR="00B14C89" w:rsidRPr="00A73098" w:rsidRDefault="00B14C89" w:rsidP="00DB40FD">
      <w:pPr>
        <w:jc w:val="both"/>
        <w:rPr>
          <w:rFonts w:ascii="Times New Roman" w:hAnsi="Times New Roman" w:cs="Times New Roman"/>
          <w:b/>
          <w:bCs/>
        </w:rPr>
      </w:pPr>
    </w:p>
    <w:p w14:paraId="50DFA3D3" w14:textId="7803BC0D"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BİRİNCİ BÖLÜM</w:t>
      </w:r>
    </w:p>
    <w:p w14:paraId="2E9CBBC8"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PARTİ DANIŞMA MECLİSİ, DANIŞMANLAR VE YARDIMCI ÜNİTELER</w:t>
      </w:r>
    </w:p>
    <w:p w14:paraId="4DDCB13C"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131 – Parti Danışma Meclisi</w:t>
      </w:r>
    </w:p>
    <w:p w14:paraId="268832E0"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Genel İdare Kurulu, gerek gördüğü zamanda ve yılda en az bir defa olmak üzere parti faaliyetlerine ve önemli siyasal, ekonomik ve sosyal gelişmelere karşı teşkilatın ve halkın bakışını belirlemek ve ona göre politikalar oluşturmak amacıyla partililerden oluşan Parti Danışma Meclisi’ni toplar. Danışma niteliğinde işlev gören bu meclis, hazır olanların iştiraki ile toplanır. Bu meclisin toplantılarında icra nitelikte kararlar alınmaz. Yapılan müzakerelerde öne sürülen ve kabul gören görüşler ve varılan sonuçlar, gerek görülmesi halinde bir bildiri ile kamuoyuna duyurulur. Uygulama için gerekli kararları alma yetkisi, Genel İdare Kurulu’na aittir.</w:t>
      </w:r>
    </w:p>
    <w:p w14:paraId="52147A50"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132 – Parti Danışma Meclisi Üyeleri</w:t>
      </w:r>
    </w:p>
    <w:p w14:paraId="76A53F14"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 Danışma Meclisi, aşağıda yazılı kişilerden oluşur:</w:t>
      </w:r>
    </w:p>
    <w:p w14:paraId="3C71D14F"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Genel başkan, üyeliği devam eden parti kurucuları ile Genel İdare Kurulu ve Başkanlık Divanı’nın asil üyeleri, Merkez Disiplin Kurulu Üyeleri, Partinin TBMM grup üyeleri.</w:t>
      </w:r>
    </w:p>
    <w:p w14:paraId="7577A507"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w:t>
      </w:r>
      <w:r w:rsidRPr="00A73098">
        <w:rPr>
          <w:rFonts w:ascii="Times New Roman" w:hAnsi="Times New Roman" w:cs="Times New Roman"/>
        </w:rPr>
        <w:tab/>
        <w:t>İl başkanları.</w:t>
      </w:r>
    </w:p>
    <w:p w14:paraId="0A02FBE0"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w:t>
      </w:r>
      <w:r w:rsidRPr="00A73098">
        <w:rPr>
          <w:rFonts w:ascii="Times New Roman" w:hAnsi="Times New Roman" w:cs="Times New Roman"/>
        </w:rPr>
        <w:tab/>
        <w:t>Yan kuruluşların merkez başkanları ile merkez yürütme kurulu üyeleri.</w:t>
      </w:r>
    </w:p>
    <w:p w14:paraId="2F857D71"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w:t>
      </w:r>
      <w:r w:rsidRPr="00A73098">
        <w:rPr>
          <w:rFonts w:ascii="Times New Roman" w:hAnsi="Times New Roman" w:cs="Times New Roman"/>
        </w:rPr>
        <w:tab/>
        <w:t>Yan kuruluşların il başkanları.</w:t>
      </w:r>
    </w:p>
    <w:p w14:paraId="2F2A3351"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w:t>
      </w:r>
      <w:r w:rsidRPr="00A73098">
        <w:rPr>
          <w:rFonts w:ascii="Times New Roman" w:hAnsi="Times New Roman" w:cs="Times New Roman"/>
        </w:rPr>
        <w:tab/>
        <w:t>Partili il belediye başkanları.</w:t>
      </w:r>
    </w:p>
    <w:p w14:paraId="00FF670C"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w:t>
      </w:r>
      <w:r w:rsidRPr="00A73098">
        <w:rPr>
          <w:rFonts w:ascii="Times New Roman" w:hAnsi="Times New Roman" w:cs="Times New Roman"/>
        </w:rPr>
        <w:tab/>
        <w:t>İl belediye ve il genel meclisleri grup başkan vekilleri.</w:t>
      </w:r>
    </w:p>
    <w:p w14:paraId="6120E8CF" w14:textId="17FEB52D" w:rsidR="00462527" w:rsidRPr="00A73098" w:rsidRDefault="00462527" w:rsidP="00DB40FD">
      <w:pPr>
        <w:jc w:val="both"/>
        <w:rPr>
          <w:rFonts w:ascii="Times New Roman" w:hAnsi="Times New Roman" w:cs="Times New Roman"/>
        </w:rPr>
      </w:pPr>
      <w:r w:rsidRPr="00A73098">
        <w:rPr>
          <w:rFonts w:ascii="Times New Roman" w:hAnsi="Times New Roman" w:cs="Times New Roman"/>
        </w:rPr>
        <w:t>-</w:t>
      </w:r>
      <w:r w:rsidRPr="00A73098">
        <w:rPr>
          <w:rFonts w:ascii="Times New Roman" w:hAnsi="Times New Roman" w:cs="Times New Roman"/>
        </w:rPr>
        <w:tab/>
        <w:t>GİK,</w:t>
      </w:r>
      <w:r w:rsidR="000765A1" w:rsidRPr="00A73098">
        <w:rPr>
          <w:rFonts w:ascii="Times New Roman" w:hAnsi="Times New Roman" w:cs="Times New Roman"/>
        </w:rPr>
        <w:t xml:space="preserve"> </w:t>
      </w:r>
      <w:r w:rsidRPr="00A73098">
        <w:rPr>
          <w:rFonts w:ascii="Times New Roman" w:hAnsi="Times New Roman" w:cs="Times New Roman"/>
        </w:rPr>
        <w:t>BD ve MKK tarafından davet edilmelerinde yarar görülen kişiler.</w:t>
      </w:r>
    </w:p>
    <w:p w14:paraId="2849CD51"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358EB3B8"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133 – İl ve İlçe Danışma Meclisleri</w:t>
      </w:r>
    </w:p>
    <w:p w14:paraId="3E9165AC"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İl ve ilçe danışma meclisleri, partinin il ve ilçe düzeyindeki çalışmalarını gözden geçirmek, kademeler arasındaki çalışma ve iş birliğini sağlamak, örnek çalışmaları duyurmak, sorunları tahlil etmek, yerel ve genel hizmetleri gözden geçirmek gibi parti ve siyasi her tür çalışma amaçlı olarak, yılda en az bir defa olmak üzere ilgili yönetim kurulunca düzenlenen toplantılardır. Bu toplantılar danışma mahiyetinde olup çoğunluk aranmadan yapılır. İl ve ilçe danışma meclislerinin toplantı takvimleri ile gündemleri, karar organlarınca belirlenir. İlçe meclisleri, il meclisi toplantısından önce yapılır. Toplantılar sonunda toplantıda dile getirilen konuları özetleyen bir rapor hazırlanır ve üst kademeye sunulur.</w:t>
      </w:r>
    </w:p>
    <w:p w14:paraId="6AF64A6D"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İl Danışma Meclisi Üyeleri İl danışma meclisi aşağıda yazılı üyelerden oluşur:</w:t>
      </w:r>
    </w:p>
    <w:p w14:paraId="05923ABA" w14:textId="36FCCEF3" w:rsidR="00462527" w:rsidRPr="00A73098" w:rsidRDefault="00462527" w:rsidP="00B14C89">
      <w:pPr>
        <w:pStyle w:val="ListeParagraf"/>
        <w:numPr>
          <w:ilvl w:val="0"/>
          <w:numId w:val="38"/>
        </w:numPr>
        <w:jc w:val="both"/>
        <w:rPr>
          <w:rFonts w:ascii="Times New Roman" w:hAnsi="Times New Roman" w:cs="Times New Roman"/>
        </w:rPr>
      </w:pPr>
      <w:r w:rsidRPr="00A73098">
        <w:rPr>
          <w:rFonts w:ascii="Times New Roman" w:hAnsi="Times New Roman" w:cs="Times New Roman"/>
        </w:rPr>
        <w:t>İlde oturan ve parti üyeliği devam eden Kurucu Üyeler.</w:t>
      </w:r>
    </w:p>
    <w:p w14:paraId="55E3A040" w14:textId="730838AD" w:rsidR="00462527" w:rsidRPr="00A73098" w:rsidRDefault="00462527" w:rsidP="00B14C89">
      <w:pPr>
        <w:pStyle w:val="ListeParagraf"/>
        <w:numPr>
          <w:ilvl w:val="0"/>
          <w:numId w:val="38"/>
        </w:numPr>
        <w:jc w:val="both"/>
        <w:rPr>
          <w:rFonts w:ascii="Times New Roman" w:hAnsi="Times New Roman" w:cs="Times New Roman"/>
        </w:rPr>
      </w:pPr>
      <w:r w:rsidRPr="00A73098">
        <w:rPr>
          <w:rFonts w:ascii="Times New Roman" w:hAnsi="Times New Roman" w:cs="Times New Roman"/>
        </w:rPr>
        <w:t>O İlin Partili TBMM Üyeleri ile il çevresinde oturan Partili Eski Milletvekilleri.</w:t>
      </w:r>
    </w:p>
    <w:p w14:paraId="18879750" w14:textId="546D23C7" w:rsidR="00462527" w:rsidRPr="00A73098" w:rsidRDefault="00462527" w:rsidP="00B14C89">
      <w:pPr>
        <w:pStyle w:val="ListeParagraf"/>
        <w:numPr>
          <w:ilvl w:val="0"/>
          <w:numId w:val="38"/>
        </w:numPr>
        <w:jc w:val="both"/>
        <w:rPr>
          <w:rFonts w:ascii="Times New Roman" w:hAnsi="Times New Roman" w:cs="Times New Roman"/>
        </w:rPr>
      </w:pPr>
      <w:r w:rsidRPr="00A73098">
        <w:rPr>
          <w:rFonts w:ascii="Times New Roman" w:hAnsi="Times New Roman" w:cs="Times New Roman"/>
        </w:rPr>
        <w:t>İl Başkanı ile İl Yönetim Kurulu üyeleri</w:t>
      </w:r>
    </w:p>
    <w:p w14:paraId="24C4864C" w14:textId="73EBA9C6" w:rsidR="00462527" w:rsidRPr="00A73098" w:rsidRDefault="00462527" w:rsidP="00B14C89">
      <w:pPr>
        <w:pStyle w:val="ListeParagraf"/>
        <w:numPr>
          <w:ilvl w:val="0"/>
          <w:numId w:val="38"/>
        </w:numPr>
        <w:jc w:val="both"/>
        <w:rPr>
          <w:rFonts w:ascii="Times New Roman" w:hAnsi="Times New Roman" w:cs="Times New Roman"/>
        </w:rPr>
      </w:pPr>
      <w:r w:rsidRPr="00A73098">
        <w:rPr>
          <w:rFonts w:ascii="Times New Roman" w:hAnsi="Times New Roman" w:cs="Times New Roman"/>
        </w:rPr>
        <w:t>İl Disiplin Kurulunun Başkan ve üyeleri.</w:t>
      </w:r>
    </w:p>
    <w:p w14:paraId="2260C7DC" w14:textId="684689D5" w:rsidR="00462527" w:rsidRPr="00A73098" w:rsidRDefault="00462527" w:rsidP="00B14C89">
      <w:pPr>
        <w:pStyle w:val="ListeParagraf"/>
        <w:numPr>
          <w:ilvl w:val="0"/>
          <w:numId w:val="38"/>
        </w:numPr>
        <w:jc w:val="both"/>
        <w:rPr>
          <w:rFonts w:ascii="Times New Roman" w:hAnsi="Times New Roman" w:cs="Times New Roman"/>
        </w:rPr>
      </w:pPr>
      <w:r w:rsidRPr="00A73098">
        <w:rPr>
          <w:rFonts w:ascii="Times New Roman" w:hAnsi="Times New Roman" w:cs="Times New Roman"/>
        </w:rPr>
        <w:t>İlçe Başkanları ile İlçelerin Başkanlık Divanı üyeleri.</w:t>
      </w:r>
    </w:p>
    <w:p w14:paraId="75E009E0" w14:textId="58CD9349" w:rsidR="00462527" w:rsidRPr="00A73098" w:rsidRDefault="00462527" w:rsidP="00B14C89">
      <w:pPr>
        <w:pStyle w:val="ListeParagraf"/>
        <w:numPr>
          <w:ilvl w:val="0"/>
          <w:numId w:val="38"/>
        </w:numPr>
        <w:jc w:val="both"/>
        <w:rPr>
          <w:rFonts w:ascii="Times New Roman" w:hAnsi="Times New Roman" w:cs="Times New Roman"/>
        </w:rPr>
      </w:pPr>
      <w:r w:rsidRPr="00A73098">
        <w:rPr>
          <w:rFonts w:ascii="Times New Roman" w:hAnsi="Times New Roman" w:cs="Times New Roman"/>
        </w:rPr>
        <w:t>Yan Kuruluşların İl Başkanları ile Başkanlık Divanı üyeleri ve İlçe Başkanları.</w:t>
      </w:r>
    </w:p>
    <w:p w14:paraId="2EE7D71A" w14:textId="768CDB12" w:rsidR="00462527" w:rsidRPr="00A73098" w:rsidRDefault="00462527" w:rsidP="00B14C89">
      <w:pPr>
        <w:pStyle w:val="ListeParagraf"/>
        <w:numPr>
          <w:ilvl w:val="0"/>
          <w:numId w:val="38"/>
        </w:numPr>
        <w:jc w:val="both"/>
        <w:rPr>
          <w:rFonts w:ascii="Times New Roman" w:hAnsi="Times New Roman" w:cs="Times New Roman"/>
        </w:rPr>
      </w:pPr>
      <w:r w:rsidRPr="00A73098">
        <w:rPr>
          <w:rFonts w:ascii="Times New Roman" w:hAnsi="Times New Roman" w:cs="Times New Roman"/>
        </w:rPr>
        <w:lastRenderedPageBreak/>
        <w:t>Partili İl, İlçe ve Belde Belediye Başkanları.</w:t>
      </w:r>
    </w:p>
    <w:p w14:paraId="0F33DCAF" w14:textId="376C4A1E" w:rsidR="00462527" w:rsidRPr="00A73098" w:rsidRDefault="00462527" w:rsidP="00B14C89">
      <w:pPr>
        <w:pStyle w:val="ListeParagraf"/>
        <w:numPr>
          <w:ilvl w:val="0"/>
          <w:numId w:val="38"/>
        </w:numPr>
        <w:jc w:val="both"/>
        <w:rPr>
          <w:rFonts w:ascii="Times New Roman" w:hAnsi="Times New Roman" w:cs="Times New Roman"/>
        </w:rPr>
      </w:pPr>
      <w:r w:rsidRPr="00A73098">
        <w:rPr>
          <w:rFonts w:ascii="Times New Roman" w:hAnsi="Times New Roman" w:cs="Times New Roman"/>
        </w:rPr>
        <w:t>İl Genel Meclisi Üyeleri</w:t>
      </w:r>
    </w:p>
    <w:p w14:paraId="53A5F00D" w14:textId="20235D74" w:rsidR="00462527" w:rsidRPr="00A73098" w:rsidRDefault="00462527" w:rsidP="00B14C89">
      <w:pPr>
        <w:pStyle w:val="ListeParagraf"/>
        <w:numPr>
          <w:ilvl w:val="0"/>
          <w:numId w:val="38"/>
        </w:numPr>
        <w:jc w:val="both"/>
        <w:rPr>
          <w:rFonts w:ascii="Times New Roman" w:hAnsi="Times New Roman" w:cs="Times New Roman"/>
        </w:rPr>
      </w:pPr>
      <w:r w:rsidRPr="00A73098">
        <w:rPr>
          <w:rFonts w:ascii="Times New Roman" w:hAnsi="Times New Roman" w:cs="Times New Roman"/>
        </w:rPr>
        <w:t>İl Belediye Meclisi üyeleri.</w:t>
      </w:r>
    </w:p>
    <w:p w14:paraId="1FF711B2" w14:textId="7C3BA1C5" w:rsidR="00462527" w:rsidRPr="00A73098" w:rsidRDefault="00462527" w:rsidP="00B14C89">
      <w:pPr>
        <w:pStyle w:val="ListeParagraf"/>
        <w:numPr>
          <w:ilvl w:val="0"/>
          <w:numId w:val="38"/>
        </w:numPr>
        <w:jc w:val="both"/>
        <w:rPr>
          <w:rFonts w:ascii="Times New Roman" w:hAnsi="Times New Roman" w:cs="Times New Roman"/>
        </w:rPr>
      </w:pPr>
      <w:r w:rsidRPr="00A73098">
        <w:rPr>
          <w:rFonts w:ascii="Times New Roman" w:hAnsi="Times New Roman" w:cs="Times New Roman"/>
        </w:rPr>
        <w:t>İl çevresinde oturan partili İl Eski Başkanları ile İl Eski Belediye Başkanları.</w:t>
      </w:r>
    </w:p>
    <w:p w14:paraId="646E8D83" w14:textId="63CE47DA" w:rsidR="00462527" w:rsidRPr="00A73098" w:rsidRDefault="00462527" w:rsidP="00B14C89">
      <w:pPr>
        <w:pStyle w:val="ListeParagraf"/>
        <w:numPr>
          <w:ilvl w:val="0"/>
          <w:numId w:val="38"/>
        </w:numPr>
        <w:jc w:val="both"/>
        <w:rPr>
          <w:rFonts w:ascii="Times New Roman" w:hAnsi="Times New Roman" w:cs="Times New Roman"/>
        </w:rPr>
      </w:pPr>
      <w:r w:rsidRPr="00A73098">
        <w:rPr>
          <w:rFonts w:ascii="Times New Roman" w:hAnsi="Times New Roman" w:cs="Times New Roman"/>
        </w:rPr>
        <w:t>İl Yönetim Kurulunca davet edilmeleri uygun görülenler.</w:t>
      </w:r>
    </w:p>
    <w:p w14:paraId="0037CF1C"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İlçe Danışma Meclisi Üyeleri İlçe danışma meclisi aşağıda yazılı üyelerden oluşur:</w:t>
      </w:r>
    </w:p>
    <w:p w14:paraId="78110397" w14:textId="01A85590" w:rsidR="00462527" w:rsidRPr="00A73098" w:rsidRDefault="00462527" w:rsidP="00B14C89">
      <w:pPr>
        <w:pStyle w:val="ListeParagraf"/>
        <w:numPr>
          <w:ilvl w:val="0"/>
          <w:numId w:val="40"/>
        </w:numPr>
        <w:jc w:val="both"/>
        <w:rPr>
          <w:rFonts w:ascii="Times New Roman" w:hAnsi="Times New Roman" w:cs="Times New Roman"/>
        </w:rPr>
      </w:pPr>
      <w:r w:rsidRPr="00A73098">
        <w:rPr>
          <w:rFonts w:ascii="Times New Roman" w:hAnsi="Times New Roman" w:cs="Times New Roman"/>
        </w:rPr>
        <w:t>Yukarıda (a) ve (b) şıklarında yazılı olanlar.</w:t>
      </w:r>
    </w:p>
    <w:p w14:paraId="3FC3AE52" w14:textId="52807428" w:rsidR="00462527" w:rsidRPr="00A73098" w:rsidRDefault="00462527" w:rsidP="00B14C89">
      <w:pPr>
        <w:pStyle w:val="ListeParagraf"/>
        <w:numPr>
          <w:ilvl w:val="0"/>
          <w:numId w:val="40"/>
        </w:numPr>
        <w:jc w:val="both"/>
        <w:rPr>
          <w:rFonts w:ascii="Times New Roman" w:hAnsi="Times New Roman" w:cs="Times New Roman"/>
        </w:rPr>
      </w:pPr>
      <w:r w:rsidRPr="00A73098">
        <w:rPr>
          <w:rFonts w:ascii="Times New Roman" w:hAnsi="Times New Roman" w:cs="Times New Roman"/>
        </w:rPr>
        <w:t>İl Yönetiminin kendi üyeleri arasından belirlemiş olduğu kişiler.</w:t>
      </w:r>
    </w:p>
    <w:p w14:paraId="51034865" w14:textId="04AAC03D" w:rsidR="00462527" w:rsidRPr="00A73098" w:rsidRDefault="00462527" w:rsidP="00B14C89">
      <w:pPr>
        <w:pStyle w:val="ListeParagraf"/>
        <w:numPr>
          <w:ilvl w:val="0"/>
          <w:numId w:val="40"/>
        </w:numPr>
        <w:jc w:val="both"/>
        <w:rPr>
          <w:rFonts w:ascii="Times New Roman" w:hAnsi="Times New Roman" w:cs="Times New Roman"/>
        </w:rPr>
      </w:pPr>
      <w:r w:rsidRPr="00A73098">
        <w:rPr>
          <w:rFonts w:ascii="Times New Roman" w:hAnsi="Times New Roman" w:cs="Times New Roman"/>
        </w:rPr>
        <w:t>İlçe Yönetim Kurulu Başkan ve üyeleri.</w:t>
      </w:r>
    </w:p>
    <w:p w14:paraId="05FD24E9" w14:textId="3D645B91" w:rsidR="00462527" w:rsidRPr="00A73098" w:rsidRDefault="00462527" w:rsidP="00B14C89">
      <w:pPr>
        <w:pStyle w:val="ListeParagraf"/>
        <w:numPr>
          <w:ilvl w:val="0"/>
          <w:numId w:val="40"/>
        </w:numPr>
        <w:jc w:val="both"/>
        <w:rPr>
          <w:rFonts w:ascii="Times New Roman" w:hAnsi="Times New Roman" w:cs="Times New Roman"/>
        </w:rPr>
      </w:pPr>
      <w:r w:rsidRPr="00A73098">
        <w:rPr>
          <w:rFonts w:ascii="Times New Roman" w:hAnsi="Times New Roman" w:cs="Times New Roman"/>
        </w:rPr>
        <w:t>İlçede Kurulu Yan Kuruluşların Başkanları ve üyeleri.</w:t>
      </w:r>
    </w:p>
    <w:p w14:paraId="5B7DA66E" w14:textId="558560A5" w:rsidR="00462527" w:rsidRPr="00A73098" w:rsidRDefault="00462527" w:rsidP="00B14C89">
      <w:pPr>
        <w:pStyle w:val="ListeParagraf"/>
        <w:numPr>
          <w:ilvl w:val="0"/>
          <w:numId w:val="40"/>
        </w:numPr>
        <w:jc w:val="both"/>
        <w:rPr>
          <w:rFonts w:ascii="Times New Roman" w:hAnsi="Times New Roman" w:cs="Times New Roman"/>
        </w:rPr>
      </w:pPr>
      <w:r w:rsidRPr="00A73098">
        <w:rPr>
          <w:rFonts w:ascii="Times New Roman" w:hAnsi="Times New Roman" w:cs="Times New Roman"/>
        </w:rPr>
        <w:t>İlçe belediye başkanı ile belediye ve il genel meclisi üyeleri.</w:t>
      </w:r>
    </w:p>
    <w:p w14:paraId="7E66B51B" w14:textId="49358F89" w:rsidR="00462527" w:rsidRPr="00A73098" w:rsidRDefault="00462527" w:rsidP="00B14C89">
      <w:pPr>
        <w:pStyle w:val="ListeParagraf"/>
        <w:numPr>
          <w:ilvl w:val="0"/>
          <w:numId w:val="40"/>
        </w:numPr>
        <w:jc w:val="both"/>
        <w:rPr>
          <w:rFonts w:ascii="Times New Roman" w:hAnsi="Times New Roman" w:cs="Times New Roman"/>
        </w:rPr>
      </w:pPr>
      <w:r w:rsidRPr="00A73098">
        <w:rPr>
          <w:rFonts w:ascii="Times New Roman" w:hAnsi="Times New Roman" w:cs="Times New Roman"/>
        </w:rPr>
        <w:t>Mahalle ve Köy Temsilcileri.</w:t>
      </w:r>
    </w:p>
    <w:p w14:paraId="453EC345" w14:textId="4FD2C84A" w:rsidR="00462527" w:rsidRPr="00A73098" w:rsidRDefault="00462527" w:rsidP="00B14C89">
      <w:pPr>
        <w:pStyle w:val="ListeParagraf"/>
        <w:numPr>
          <w:ilvl w:val="0"/>
          <w:numId w:val="40"/>
        </w:numPr>
        <w:jc w:val="both"/>
        <w:rPr>
          <w:rFonts w:ascii="Times New Roman" w:hAnsi="Times New Roman" w:cs="Times New Roman"/>
        </w:rPr>
      </w:pPr>
      <w:r w:rsidRPr="00A73098">
        <w:rPr>
          <w:rFonts w:ascii="Times New Roman" w:hAnsi="Times New Roman" w:cs="Times New Roman"/>
        </w:rPr>
        <w:t>İlçeye Bağlı Belde Başkanları ile Belde Başkanlık Divanı Üyeleri.</w:t>
      </w:r>
    </w:p>
    <w:p w14:paraId="13D60EA7" w14:textId="737B160B" w:rsidR="00462527" w:rsidRPr="00A73098" w:rsidRDefault="00462527" w:rsidP="00B14C89">
      <w:pPr>
        <w:pStyle w:val="ListeParagraf"/>
        <w:numPr>
          <w:ilvl w:val="0"/>
          <w:numId w:val="40"/>
        </w:numPr>
        <w:jc w:val="both"/>
        <w:rPr>
          <w:rFonts w:ascii="Times New Roman" w:hAnsi="Times New Roman" w:cs="Times New Roman"/>
        </w:rPr>
      </w:pPr>
      <w:r w:rsidRPr="00A73098">
        <w:rPr>
          <w:rFonts w:ascii="Times New Roman" w:hAnsi="Times New Roman" w:cs="Times New Roman"/>
        </w:rPr>
        <w:t>Partili Belde Belediye Başkanları.</w:t>
      </w:r>
    </w:p>
    <w:p w14:paraId="15FCD551" w14:textId="36870AE8" w:rsidR="00462527" w:rsidRPr="00A73098" w:rsidRDefault="00462527" w:rsidP="00B14C89">
      <w:pPr>
        <w:pStyle w:val="ListeParagraf"/>
        <w:numPr>
          <w:ilvl w:val="0"/>
          <w:numId w:val="40"/>
        </w:numPr>
        <w:jc w:val="both"/>
        <w:rPr>
          <w:rFonts w:ascii="Times New Roman" w:hAnsi="Times New Roman" w:cs="Times New Roman"/>
        </w:rPr>
      </w:pPr>
      <w:r w:rsidRPr="00A73098">
        <w:rPr>
          <w:rFonts w:ascii="Times New Roman" w:hAnsi="Times New Roman" w:cs="Times New Roman"/>
        </w:rPr>
        <w:t>İlçede oturan partili eski ilçe ve eski belediye başkanları.</w:t>
      </w:r>
    </w:p>
    <w:p w14:paraId="1F904431" w14:textId="3C8B6C8F" w:rsidR="00462527" w:rsidRPr="00A73098" w:rsidRDefault="00462527" w:rsidP="00B14C89">
      <w:pPr>
        <w:pStyle w:val="ListeParagraf"/>
        <w:numPr>
          <w:ilvl w:val="0"/>
          <w:numId w:val="40"/>
        </w:numPr>
        <w:jc w:val="both"/>
        <w:rPr>
          <w:rFonts w:ascii="Times New Roman" w:hAnsi="Times New Roman" w:cs="Times New Roman"/>
        </w:rPr>
      </w:pPr>
      <w:r w:rsidRPr="00A73098">
        <w:rPr>
          <w:rFonts w:ascii="Times New Roman" w:hAnsi="Times New Roman" w:cs="Times New Roman"/>
        </w:rPr>
        <w:t>İlçe yönetim kurulunca davet edilmeleri uygun görülenler.</w:t>
      </w:r>
    </w:p>
    <w:p w14:paraId="7C94D561"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134 – Yan Kuruluşlar Danışma Meclisleri</w:t>
      </w:r>
    </w:p>
    <w:p w14:paraId="74CAD250" w14:textId="35026ED6"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Partinin kadın ve gençlik kolları, birlikte veya ayrı olarak parti, Genel İdare Kurulu’nun kararıyla “Yan Kuruluşlar Danışma Meclisi” ismi altında geniş danışma toplantıları yapabilirler.</w:t>
      </w:r>
      <w:r w:rsidR="00B14C89" w:rsidRPr="00A73098">
        <w:rPr>
          <w:rFonts w:ascii="Times New Roman" w:hAnsi="Times New Roman" w:cs="Times New Roman"/>
        </w:rPr>
        <w:t xml:space="preserve"> </w:t>
      </w:r>
      <w:r w:rsidRPr="00A73098">
        <w:rPr>
          <w:rFonts w:ascii="Times New Roman" w:hAnsi="Times New Roman" w:cs="Times New Roman"/>
        </w:rPr>
        <w:t>Yan kuruluşlar il ve ilçe düzeyinde, parti teşkilat kademe yönetiminin bilgisi dâhilinde danışma toplantıları yapabilirler. Yan kuruluşların danışma toplantılarının zamanı, gündemi ve katılacak olanlar, Tüzüğün Geçici Madde 6 tahtında</w:t>
      </w:r>
      <w:r w:rsidR="000765A1" w:rsidRPr="00A73098">
        <w:rPr>
          <w:rFonts w:ascii="Times New Roman" w:hAnsi="Times New Roman" w:cs="Times New Roman"/>
        </w:rPr>
        <w:t xml:space="preserve"> </w:t>
      </w:r>
      <w:r w:rsidRPr="00A73098">
        <w:rPr>
          <w:rFonts w:ascii="Times New Roman" w:hAnsi="Times New Roman" w:cs="Times New Roman"/>
        </w:rPr>
        <w:t>belirtilen eş düzey parti danışma meclislerine ilişkin düzenleme gözetilerek, toplantıyı yapacak olan yan kuruluş kademe yönetim kurulunca belirlenir.</w:t>
      </w:r>
    </w:p>
    <w:p w14:paraId="42FCBBC0"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74BB8046"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135 – Genel Başkan Danışmanları</w:t>
      </w:r>
    </w:p>
    <w:p w14:paraId="5835013A"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Genel başkan, ihtiyaç duyduğu her konuda çalışmalar yaptırmak amacıyla, partili veya partili olmayan yeteri kadar uzman kişileri, danışman olarak atayabilir. Bu şekilde istihdam olunan danışmanlar, Genel Başkanın belirleyeceği gündeme göre çalışmalar yapar, yetkili organlarca alınacak kararların alt yapısını oluştururlar.</w:t>
      </w:r>
    </w:p>
    <w:p w14:paraId="047CFB65"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Danışmanlar, Genel Başkan’ın davetine göre Genel İdare Kurulu toplantılarına, oy hakkı olmaksızın, katılabilirler. Danışmanların ücret ve sosyal hakları, Genel İdare Kurulu’nca kararlaştırılır ve parti bütçesinden ödenir.</w:t>
      </w:r>
    </w:p>
    <w:p w14:paraId="20CB4A6F" w14:textId="77777777" w:rsidR="00B14C89" w:rsidRPr="00A73098" w:rsidRDefault="00B14C89" w:rsidP="00DB40FD">
      <w:pPr>
        <w:jc w:val="both"/>
        <w:rPr>
          <w:rFonts w:ascii="Times New Roman" w:hAnsi="Times New Roman" w:cs="Times New Roman"/>
        </w:rPr>
      </w:pPr>
    </w:p>
    <w:p w14:paraId="5C908F8C" w14:textId="77777777" w:rsidR="00B14C89"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İKİNCİ BÖLÜM </w:t>
      </w:r>
    </w:p>
    <w:p w14:paraId="49C505B1" w14:textId="31F34450"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YARDIMCI ÜNİTELER</w:t>
      </w:r>
    </w:p>
    <w:p w14:paraId="26783364"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136 – Araştırma Kurulları, Komisyonlar ve Çalışma Mekânları </w:t>
      </w:r>
    </w:p>
    <w:p w14:paraId="6C583FDE"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Partinin kademe yönetim kurulları, Tüzüğün 83. maddesinde belirtilen nitelik, amaç ve kapsamda yahut kongrelerde alınmış kararlar doğrultusunda belli konular için sürekli veya geçici araştırma, inceleme, danışma kurul ve komisyonları oluşturabilirler. Parti kademe teşkilatları, teşkilat kademe merkezine bağlı olarak araştırma merkezi, lokal ve irtibat büroları gibi hizmet sunacak mekanlar temin edip çalışma yapabilirler. Parti teşkilatları ile parti yan kuruluş teşkilatları kongre, düğün ve toplantı salonları gibi parti dışındaki mekanlarda da gerek gördükleri toplantı ve çalışmalar yapabilirler.</w:t>
      </w:r>
    </w:p>
    <w:p w14:paraId="1087B777"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r w:rsidRPr="00A73098">
        <w:rPr>
          <w:rFonts w:ascii="Times New Roman" w:hAnsi="Times New Roman" w:cs="Times New Roman"/>
          <w:i/>
          <w:iCs/>
        </w:rPr>
        <w:tab/>
      </w:r>
    </w:p>
    <w:p w14:paraId="3372246B"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Madde 137 – Bürolar ve Merkezler</w:t>
      </w:r>
    </w:p>
    <w:p w14:paraId="3CEBE999"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 Genel Merkezi’nde yapılacak düzenleme ve faaliyetler gibi her konu ve alanda profesyonelce çalışacak hukuk bürosu, basın bürosu, seçim bürosu gibi hizmet ve faaliyetin gerekli kıldığı bürolar veya merkezler oluşturulur.</w:t>
      </w:r>
    </w:p>
    <w:p w14:paraId="416D6C6C"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Ayrıca Genel Sekretere ve teşkilat başkanlığına bağlı Bilgi İşlem Merkezi ile toplumsal hayatın bütün alanlarında çalışmalar yapmak üzere Genel Başkan’a bağlı Araştırma Geliştirme Merkezi (ARGE) oluşturulur. Bu büro ve merkezler için gerekli kadrolar, Genel İdare Kurulu’nca belirlenir. Benzeri büro ve merkezler, duyulan ihtiyaca göre il ve ilçe yönetim kurulu kararıyla alt kademelerde de oluşturulabilir.</w:t>
      </w:r>
    </w:p>
    <w:p w14:paraId="33D5D262" w14:textId="77777777" w:rsidR="00B14C89" w:rsidRPr="00A73098" w:rsidRDefault="00B14C89" w:rsidP="00DB40FD">
      <w:pPr>
        <w:jc w:val="both"/>
        <w:rPr>
          <w:rFonts w:ascii="Times New Roman" w:hAnsi="Times New Roman" w:cs="Times New Roman"/>
        </w:rPr>
      </w:pPr>
    </w:p>
    <w:p w14:paraId="7693D4F1" w14:textId="59B42778" w:rsidR="00B14C89" w:rsidRPr="00A73098" w:rsidRDefault="00B14C89" w:rsidP="00B14C89">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t>ONUNCU KISIM</w:t>
      </w:r>
    </w:p>
    <w:p w14:paraId="1DE53CE9" w14:textId="2CF4BC9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HÜKÜMET FAALİYETLERİ</w:t>
      </w:r>
    </w:p>
    <w:p w14:paraId="7E5E69AB"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138 – Hükümet Kurma Kararı Verme Yetkisi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28)</w:t>
      </w:r>
    </w:p>
    <w:p w14:paraId="0708B9B7"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Tek başına veya koalisyon halinde hükümet kurmaya, hükümetten yahut koalisyondan ayrılmaya karar verme yetkisi, Genel İdare Kurulu’na aittir. Hükümet kurma görevi üslenen Genel Başkan, Genel İdare Kurulu üyeleri ile TBMM Parti Grubu’nu birlikte toplayarak istişarede bulunur. Hükümet üyeleri, hükümeti kurma görevi verilmiş kişi tarafından belirlenir. Koalisyon hükümetinden ayrılma kararı verilmesi halinde, grup üyesi veya parti kontenjanından açıktan atanmış bakanlar, en geç üç gün içinde hükümet üyeliğinden istifa ederler. Aksi takdirde partiden istifa etmiş sayılırlar.</w:t>
      </w:r>
    </w:p>
    <w:p w14:paraId="13687A43" w14:textId="77777777" w:rsidR="00B14C89"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139 – Partili Bakanlar Hakkında Parti İçi Güven Oylaması </w:t>
      </w:r>
    </w:p>
    <w:p w14:paraId="74C946DE" w14:textId="6F5B0F57"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Partili bakanlar kurulu üyeleri, çalışmalarında hukuka, kanuna, yürürlükte olan amir düzenlemelere, partinin genel politikaları ile temel ilkelerine ve hükümet programına uygunlukta gerekli özeni göstermek zorundadırlar. Yukarıda yazılı ilke ve ölçülere aykırı tutum ve uygulama içinde olan grup üyesi bakan hakkında,</w:t>
      </w:r>
    </w:p>
    <w:p w14:paraId="68B0A4FD"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TBMM Parti Grubu’nda güven oylaması yapılabilir. Güven oylaması istemi, üyenin bizzat kendisi tarafından talep edilebileceği gibi, Grup Yönetim Kurulu veya Grup Genel Kurulu yahut Genel İdare Kurulu tarafından da talep edilebilir. Güven konusunun müzakere edilebilmesi için karar alacak kurulun üye tam sayısının salt çoğunluğunun oyu gereklidir. Bakanın güvensizlik oyu ile düşürülebilmesi için TBMM Parti Grubu’nda yapılacak gizli güvensizlik oylamasında grup üye tam sayısının 2/3 çoğunluğunun oyu gerekir. Grupta düşürülen bakan, üç gün içinde bakanlıktan istifa etmez ise partiden istifa etmiş sayılır.</w:t>
      </w:r>
    </w:p>
    <w:p w14:paraId="5DD89D96" w14:textId="77777777" w:rsidR="00B14C89" w:rsidRPr="00A73098" w:rsidRDefault="00B14C89" w:rsidP="00DB40FD">
      <w:pPr>
        <w:jc w:val="both"/>
        <w:rPr>
          <w:rFonts w:ascii="Times New Roman" w:hAnsi="Times New Roman" w:cs="Times New Roman"/>
        </w:rPr>
      </w:pPr>
    </w:p>
    <w:p w14:paraId="697A26A3" w14:textId="16DBFE99" w:rsidR="00B14C89" w:rsidRPr="00A73098" w:rsidRDefault="00B14C89" w:rsidP="00B14C89">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t>ON BİRİNCİ KISIM</w:t>
      </w:r>
    </w:p>
    <w:p w14:paraId="7E652601" w14:textId="2A272758"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PARTİ DEFTERLERİ</w:t>
      </w:r>
    </w:p>
    <w:p w14:paraId="252905E5"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140 – Parti Defterleri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60)</w:t>
      </w:r>
    </w:p>
    <w:p w14:paraId="31D3D5BE"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Üye Kayıt Defteri sadece ilçelerde olmak üzere, parti teşkilat kademelerinin yönetim organları tarafından aşağıda yazılı defterlerin tutulması zorunludur:</w:t>
      </w:r>
    </w:p>
    <w:p w14:paraId="26BBB2AA" w14:textId="3286B7D6" w:rsidR="00462527" w:rsidRPr="00A73098" w:rsidRDefault="00462527" w:rsidP="00B14C89">
      <w:pPr>
        <w:pStyle w:val="ListeParagraf"/>
        <w:numPr>
          <w:ilvl w:val="0"/>
          <w:numId w:val="42"/>
        </w:numPr>
        <w:jc w:val="both"/>
        <w:rPr>
          <w:rFonts w:ascii="Times New Roman" w:hAnsi="Times New Roman" w:cs="Times New Roman"/>
        </w:rPr>
      </w:pPr>
      <w:r w:rsidRPr="00A73098">
        <w:rPr>
          <w:rFonts w:ascii="Times New Roman" w:hAnsi="Times New Roman" w:cs="Times New Roman"/>
        </w:rPr>
        <w:t>Üye kayıt defteri</w:t>
      </w:r>
    </w:p>
    <w:p w14:paraId="09C1F908" w14:textId="24F6671F" w:rsidR="00462527" w:rsidRPr="00A73098" w:rsidRDefault="00462527" w:rsidP="00B14C89">
      <w:pPr>
        <w:pStyle w:val="ListeParagraf"/>
        <w:numPr>
          <w:ilvl w:val="0"/>
          <w:numId w:val="42"/>
        </w:numPr>
        <w:jc w:val="both"/>
        <w:rPr>
          <w:rFonts w:ascii="Times New Roman" w:hAnsi="Times New Roman" w:cs="Times New Roman"/>
        </w:rPr>
      </w:pPr>
      <w:r w:rsidRPr="00A73098">
        <w:rPr>
          <w:rFonts w:ascii="Times New Roman" w:hAnsi="Times New Roman" w:cs="Times New Roman"/>
        </w:rPr>
        <w:t>Karar defteri</w:t>
      </w:r>
    </w:p>
    <w:p w14:paraId="717B5024" w14:textId="71185711" w:rsidR="00462527" w:rsidRPr="00A73098" w:rsidRDefault="00462527" w:rsidP="00B14C89">
      <w:pPr>
        <w:pStyle w:val="ListeParagraf"/>
        <w:numPr>
          <w:ilvl w:val="0"/>
          <w:numId w:val="42"/>
        </w:numPr>
        <w:jc w:val="both"/>
        <w:rPr>
          <w:rFonts w:ascii="Times New Roman" w:hAnsi="Times New Roman" w:cs="Times New Roman"/>
        </w:rPr>
      </w:pPr>
      <w:r w:rsidRPr="00A73098">
        <w:rPr>
          <w:rFonts w:ascii="Times New Roman" w:hAnsi="Times New Roman" w:cs="Times New Roman"/>
        </w:rPr>
        <w:t>Gelen ve giden evrak kayıt defteri</w:t>
      </w:r>
    </w:p>
    <w:p w14:paraId="22BE63AD" w14:textId="69A98E07" w:rsidR="00462527" w:rsidRPr="00A73098" w:rsidRDefault="00462527" w:rsidP="00B14C89">
      <w:pPr>
        <w:pStyle w:val="ListeParagraf"/>
        <w:numPr>
          <w:ilvl w:val="0"/>
          <w:numId w:val="42"/>
        </w:numPr>
        <w:jc w:val="both"/>
        <w:rPr>
          <w:rFonts w:ascii="Times New Roman" w:hAnsi="Times New Roman" w:cs="Times New Roman"/>
        </w:rPr>
      </w:pPr>
      <w:r w:rsidRPr="00A73098">
        <w:rPr>
          <w:rFonts w:ascii="Times New Roman" w:hAnsi="Times New Roman" w:cs="Times New Roman"/>
        </w:rPr>
        <w:t>Gelir ve gider defteri</w:t>
      </w:r>
    </w:p>
    <w:p w14:paraId="7D029B37" w14:textId="1195782A" w:rsidR="00462527" w:rsidRPr="00A73098" w:rsidRDefault="00462527" w:rsidP="00B14C89">
      <w:pPr>
        <w:pStyle w:val="ListeParagraf"/>
        <w:numPr>
          <w:ilvl w:val="0"/>
          <w:numId w:val="42"/>
        </w:numPr>
        <w:jc w:val="both"/>
        <w:rPr>
          <w:rFonts w:ascii="Times New Roman" w:hAnsi="Times New Roman" w:cs="Times New Roman"/>
        </w:rPr>
      </w:pPr>
      <w:r w:rsidRPr="00A73098">
        <w:rPr>
          <w:rFonts w:ascii="Times New Roman" w:hAnsi="Times New Roman" w:cs="Times New Roman"/>
        </w:rPr>
        <w:t>Demirbaş eşya defteri</w:t>
      </w:r>
    </w:p>
    <w:p w14:paraId="68099619"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lastRenderedPageBreak/>
        <w:t>Defterlerin sayfaları ile kaç sayfadan ibaret oldukları, teşkilat kademesinin bulunduğu yer ilçe seçim kurulu başkanı tarafından mühürlenerek onaylanır. Yasa gereği tutulması zorunlu defterler dışında kalan ve parti organ ve kurullarınca tutulmasında yarar görülen defterler ile kadın ve gençlik kollarının tüzükte yazılı olanlar dışında tutacakları defterler yönetmelikte gösterilir.</w:t>
      </w:r>
    </w:p>
    <w:p w14:paraId="52D02681"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Üye Kayıt Defteri Her ilçe yönetimince, ilçeye bağlı mahalle ve köy sayısı kadar, genel merkez tarafından hazırlanan üye kayıt defterleri tutulur. Üyelerin, mahalle ve köy esasına göre kayıt sıra numarası verilerek üye defterlerine yazımları yapılır. Üye giriş beyannameleri iki nüsha düzenlenir ve üzerine üye defterinde yer alan kayıt sıra numarası yazılır. Üye giriş beyannamesinin asıl nüshası, ilçede bu işe ayrılmış dosyada muhafaza edilir. Kopyası ise aynı şekilde muhafaza edilmek üzere il başkanlığına gönderilir. Mevzuatın müsait olduğu ölçüde üyelik işlemleri için bilgisayar programından yararlanılır.</w:t>
      </w:r>
    </w:p>
    <w:p w14:paraId="16621282"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Karar Defteri İlgili organ veya kurul kararlarının, tarih ve sıra numarasına göre yazıldığı defterdir. Kararlar, toplantıya iştirak edenler tarafından imzalanır. Muhalif olan üye muhalefetini yazarak imza eder. İstek halinde karar örneği kendisine verilir. Kongre tarafından alınan kararları içeren kongre tutanak özetleri, karar defterine geçirilir. Bu karar ve özetler, kongre divanı tarafından imzalanır. Gelen ve Giden Evrak Kayıt Defteri Kademeye gelen ve giden evrakların, tarih ve numara sırası ile kayıtlarının yapıldığı defterlerdir. Gelen evrakın asılları ile giden evrakın suretleri, kayıt numara ve tarihleri şerh düşülerek dosyalarda saklanır.</w:t>
      </w:r>
    </w:p>
    <w:p w14:paraId="4B6CD16E"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Gelir ve Gider Defteri Parti adına elde edilen gelirin, alınış nedeninin ve yapılan giderlerin nereye harcandığının, evrakı </w:t>
      </w:r>
      <w:proofErr w:type="spellStart"/>
      <w:r w:rsidRPr="00A73098">
        <w:rPr>
          <w:rFonts w:ascii="Times New Roman" w:hAnsi="Times New Roman" w:cs="Times New Roman"/>
        </w:rPr>
        <w:t>müsbitesi</w:t>
      </w:r>
      <w:proofErr w:type="spellEnd"/>
      <w:r w:rsidRPr="00A73098">
        <w:rPr>
          <w:rFonts w:ascii="Times New Roman" w:hAnsi="Times New Roman" w:cs="Times New Roman"/>
        </w:rPr>
        <w:t xml:space="preserve"> – özellikleri belli olacak şekilde işlendiği defterdir. Demirbaş Eşya Defteri Parti adına alınan veya partiye bağışlanan demirbaş eşyalar, taşıt araçları ve taşınmaz malların, ilgili belgeleri de belirtilerek tarih sırasına göre yazıldığı defterdir.</w:t>
      </w:r>
    </w:p>
    <w:p w14:paraId="28AB3863"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141 – Yetki ve Görev Devri</w:t>
      </w:r>
    </w:p>
    <w:p w14:paraId="0367D85B" w14:textId="77777777" w:rsidR="00B14C89" w:rsidRDefault="00B14C89" w:rsidP="00DB40FD">
      <w:pPr>
        <w:jc w:val="both"/>
        <w:rPr>
          <w:rFonts w:ascii="Times New Roman" w:hAnsi="Times New Roman" w:cs="Times New Roman"/>
        </w:rPr>
      </w:pPr>
    </w:p>
    <w:p w14:paraId="0463FC87" w14:textId="77777777" w:rsidR="00C86613" w:rsidRDefault="00C86613" w:rsidP="00DB40FD">
      <w:pPr>
        <w:jc w:val="both"/>
        <w:rPr>
          <w:rFonts w:ascii="Times New Roman" w:hAnsi="Times New Roman" w:cs="Times New Roman"/>
        </w:rPr>
      </w:pPr>
    </w:p>
    <w:p w14:paraId="21D56808" w14:textId="77777777" w:rsidR="00C86613" w:rsidRPr="00A73098" w:rsidRDefault="00C86613" w:rsidP="00DB40FD">
      <w:pPr>
        <w:jc w:val="both"/>
        <w:rPr>
          <w:rFonts w:ascii="Times New Roman" w:hAnsi="Times New Roman" w:cs="Times New Roman"/>
        </w:rPr>
      </w:pPr>
    </w:p>
    <w:p w14:paraId="41E3C0BF" w14:textId="36C45B7F" w:rsidR="00B14C89" w:rsidRPr="00A73098" w:rsidRDefault="00B14C89" w:rsidP="00B14C89">
      <w:pPr>
        <w:pBdr>
          <w:bottom w:val="single" w:sz="4" w:space="1" w:color="auto"/>
        </w:pBdr>
        <w:jc w:val="center"/>
        <w:rPr>
          <w:rFonts w:ascii="Times New Roman" w:hAnsi="Times New Roman" w:cs="Times New Roman"/>
          <w:b/>
          <w:bCs/>
        </w:rPr>
      </w:pPr>
      <w:r w:rsidRPr="00A73098">
        <w:rPr>
          <w:rFonts w:ascii="Times New Roman" w:hAnsi="Times New Roman" w:cs="Times New Roman"/>
          <w:b/>
          <w:bCs/>
        </w:rPr>
        <w:t>ON İKİNCİ KISIM</w:t>
      </w:r>
    </w:p>
    <w:p w14:paraId="2C54DA08"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MÜTEFERRİK HÜKÜMLER</w:t>
      </w:r>
    </w:p>
    <w:p w14:paraId="4E3D256B"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 organ veya makamları, kanunun devrine olur vermedikleri dışında kalan bütün konulardaki yetki ve görevlerini, belirleyeceği esas ve usuller çerçevesinde geçici veya sürekli olarak alt kademe organ veya makamlarına devredebilir. Yetkili organ veya makamın, alt bir organ veya makama görev vermiş olması, o görevi yapmak için gerekli olan yetkinin de devri anlamına gelir.</w:t>
      </w:r>
    </w:p>
    <w:p w14:paraId="1AD162C6"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142 – Tüzükte Yazılı Süreleri Kısaltma Yetkisi</w:t>
      </w:r>
    </w:p>
    <w:p w14:paraId="6DC704CB"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Tüzükte yapılacak işlemlerle ilgili ön görülmüş süreleri kısaltmaya, yasaların amir hükümlerine aykırı olmamak kaydıyla GİK yetkilidir.</w:t>
      </w:r>
    </w:p>
    <w:p w14:paraId="070FC8CD"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143 – Yetki Sınırı, Bağdaşmaz ve Birleşemez Konumlar</w:t>
      </w:r>
    </w:p>
    <w:p w14:paraId="03970711"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Hiçbir alt kademe başkan veya üyesi yahut kurulu, parti genel politikalarına aykırı ve partiyi bağlayıcı nitelikte eylem ve işlemde bulunamaz. Belde, ilçe ve il yönetim kurulu başkan ve üyeliği, milletvekilliği, belediye başkanlığı, parti yan kuruluş başkan ve üyeliği, aynı veya farklı belde, ilçe ve ilde mevcut başka bir kurul üye veya başkanlığı ile bağdaşmaz. Merkez organlarında görev alanlar il başkanlığı görevi dışında hiçbir alt kademede görev alamazlar.</w:t>
      </w:r>
    </w:p>
    <w:p w14:paraId="39C1A7D0" w14:textId="77777777" w:rsidR="00C86613" w:rsidRDefault="00C86613" w:rsidP="00DB40FD">
      <w:pPr>
        <w:jc w:val="both"/>
        <w:rPr>
          <w:rFonts w:ascii="Times New Roman" w:hAnsi="Times New Roman" w:cs="Times New Roman"/>
          <w:b/>
          <w:bCs/>
        </w:rPr>
      </w:pPr>
    </w:p>
    <w:p w14:paraId="53F6B931" w14:textId="1304C9E2"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Madde 144 – Parti İçi Referandum</w:t>
      </w:r>
    </w:p>
    <w:p w14:paraId="3B2B7879"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Önemli politik tercihlerin söz konusu olduğu hallerde alınacak kararların partili üyelerin tamamıyla geniş kapsamlı veya teşkilatlarda görevli olanlarla sınırlı olmak üzere dar kapsamlı parti içi referandum yapılabilir. Parti içi referandumunun usül ve esaslarını belirlemek ve referanduma karar vermek GİK’ </w:t>
      </w:r>
      <w:proofErr w:type="spellStart"/>
      <w:r w:rsidRPr="00A73098">
        <w:rPr>
          <w:rFonts w:ascii="Times New Roman" w:hAnsi="Times New Roman" w:cs="Times New Roman"/>
        </w:rPr>
        <w:t>na</w:t>
      </w:r>
      <w:proofErr w:type="spellEnd"/>
      <w:r w:rsidRPr="00A73098">
        <w:rPr>
          <w:rFonts w:ascii="Times New Roman" w:hAnsi="Times New Roman" w:cs="Times New Roman"/>
        </w:rPr>
        <w:t xml:space="preserve"> aittir.</w:t>
      </w:r>
    </w:p>
    <w:p w14:paraId="0DB99479"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145 – Milletvekillerinin Halkla İrtibat Büroları</w:t>
      </w:r>
    </w:p>
    <w:p w14:paraId="2381A99F"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Partili milletvekilleri çalışmalarını ve halkla temaslarını, teşkilat kademesine ait mekanlar ile seçim çevrelerinde, il veya ilçe ölçeğinde açacakları irtibat bürolarında gerçekleştirebilirler.</w:t>
      </w:r>
    </w:p>
    <w:p w14:paraId="0A4B9DBE" w14:textId="77777777" w:rsidR="00B14C89"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146 – Organlarda Görev Alanların İlgili Makamlara Bildirilmesi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33) </w:t>
      </w:r>
    </w:p>
    <w:p w14:paraId="4054ED10" w14:textId="25F6DB66"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 kongreleri ve bu kongrelerde yapılan delege seçimleri ile parti gruplarındaki görevlendirmeler, personel ve partiyi temsil yetkisi olmayan uzman atama, temsilcilik ve komisyon görevlendirmeleri hariç olmak üzere her kademedeki parti organları ile bu tüzükte yazılı parti görevine getirilenlerin adları ve soyadlarını, doğum yeri ve tarihlerini, meslek veya sanatlarını gösterir liste ile ikametgahları ve nüfus cüzdan örnekleri, ilgili kademe birim başkanlığınca mahallin en büyük mülki amirliğine seçim veya atanmadan itibaren 15 gün içinde yazı ile bildirilir. Birinci fıkrada yazılı seçim ve görevlerin, Genel Merkez organlarıyla ilgili olması halinde bildirim aynı şekilde ve aynı süre içinde doğrudan İçişleri Bakanlığı ile Cumhuriyet Başsavcılığı’na yapılır.</w:t>
      </w:r>
    </w:p>
    <w:p w14:paraId="1517506A"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147 – Parti Tüzel Kişiliğinin Sona Ermesi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109, 110)</w:t>
      </w:r>
    </w:p>
    <w:p w14:paraId="26F3F306" w14:textId="42B9B572"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 tüzel kişiliğinin feshine ancak büyük kongre tarafından karar verilebilir. Büyük kongre delege toplam sayısının en az salt çoğunluğunun katılımı ile toplanır. Büyük kongre tarafından karar gizli oyla alınır; karar yeter sayısı, işbu maddede belirtilen toplanma yeter sayısının salt çoğunluğudur.</w:t>
      </w:r>
      <w:r w:rsidR="000765A1" w:rsidRPr="00A73098">
        <w:rPr>
          <w:rFonts w:ascii="Times New Roman" w:hAnsi="Times New Roman" w:cs="Times New Roman"/>
        </w:rPr>
        <w:t xml:space="preserve"> </w:t>
      </w:r>
    </w:p>
    <w:p w14:paraId="77BEF88E"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Büyük Kongrenin fesih kararı aldığı tarihte parti tüzel kişiliği sona erer. Genel Başkan fesih kararını, kararın alınmasından hemen sonra TBMM Başkanlığı’na, Anayasa Mahkemesi’ne, İçişleri Bakanlığı’na ve Cumhuriyet Başsavcılığı’na yazı ile bildirir. Parti tüzel kişiliğinin feshi kararı alınması halinde parti mal varlığının nasıl tasfiye olunacağı, Siyasi Partiler Kanunu’nun 110. maddesi gereklerine uygun olarak büyük kongrece karara bağlanır.</w:t>
      </w:r>
    </w:p>
    <w:p w14:paraId="15A4EBFB"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(19/10/2025 tarihli 2. Olağanüstü Kurultay’da değiştirilen madde)</w:t>
      </w:r>
    </w:p>
    <w:p w14:paraId="0942F854"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148 – Tüzük ve Program Değişikliği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14)</w:t>
      </w:r>
    </w:p>
    <w:p w14:paraId="693D69C8"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 tüzük ve programının kısmen veya tamamen değiştirilmesine karar verme yetkisi, kanun ve tüzükte belirtilen usullere uygun olarak büyük kongreye aittir.</w:t>
      </w:r>
    </w:p>
    <w:p w14:paraId="7410117E"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149 – Parti İç Yönetmelikleri</w:t>
      </w:r>
    </w:p>
    <w:p w14:paraId="277C07EF"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Tüzükte çıkarılması öngörülen bütün iç yönetmelikler ile iş ve faaliyetin gerekli kıldığı her tür yönetmelik, genelge ve benzeri düzenleyici metinleri oluşturmaya, Genel İdare Kurulu yetkilidir. Herhangi bir konuda tüzükte öngörülen yönetmeliğin çıkarılamamış olması, o alanda faaliyette bulunmayı engellemez ve geciktirmez.</w:t>
      </w:r>
    </w:p>
    <w:p w14:paraId="5C492AB9"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150 – Parti Merkez Organlarının İlk Oluşumu</w:t>
      </w:r>
    </w:p>
    <w:p w14:paraId="7DF8DF4F"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Parti kurucuları, partinin tüzel kişilik kazanmasını takip eden 10 gün içinde toplanarak belirleyeceği seçim yöntemine göre üyeleri arasından veya kurucular dışındaki kişiler arasından önce partinin genel başkanını, daha sonra belirleyeceği sayıdaki GİK üyeleri ile Merkez Disiplin Kurulu üyelerini gizli oylama ile seçer, Tüzüğün 146. maddesinde belirtilen makamlara gerekli bildirim yapılır. Parti kurucularının bu maddeye göre yapacakları toplantılara, partinin TBMM’de bulunan grup üyeleri de </w:t>
      </w:r>
      <w:r w:rsidRPr="00A73098">
        <w:rPr>
          <w:rFonts w:ascii="Times New Roman" w:hAnsi="Times New Roman" w:cs="Times New Roman"/>
        </w:rPr>
        <w:lastRenderedPageBreak/>
        <w:t xml:space="preserve">katılır. Kurucular tarafından oluşturulan ilk GİK, yapacağı toplantıda toplantı takvimini belirler, BD üyelerinin seçimini yapar. </w:t>
      </w:r>
    </w:p>
    <w:p w14:paraId="27205A65"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1F38907D"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151 – Kurucular Kurulu Üyeleri (SPK, </w:t>
      </w:r>
      <w:proofErr w:type="spellStart"/>
      <w:r w:rsidRPr="00A73098">
        <w:rPr>
          <w:rFonts w:ascii="Times New Roman" w:hAnsi="Times New Roman" w:cs="Times New Roman"/>
          <w:b/>
          <w:bCs/>
        </w:rPr>
        <w:t>md.</w:t>
      </w:r>
      <w:proofErr w:type="spellEnd"/>
      <w:r w:rsidRPr="00A73098">
        <w:rPr>
          <w:rFonts w:ascii="Times New Roman" w:hAnsi="Times New Roman" w:cs="Times New Roman"/>
          <w:b/>
          <w:bCs/>
        </w:rPr>
        <w:t xml:space="preserve"> 14/8)</w:t>
      </w:r>
    </w:p>
    <w:p w14:paraId="580BBCF0"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Kurucular Kurulu, kuruluş bildirisinde yer alan parti kurucuları ile bunlar tarafından ilk büyük kongreye kadar oluşturulacak olan Genel İdare Kurulu ile Merkez Disiplin Kurulu’nun parti kurucuları dışından olan asil üyeleri, parti Genel Başkanı ve partili milletvekillerinden oluşan kuruldur. Bu kurul üyeleri, göreve başlama tarihini izleyen bir ay içinde mal bildiriminde bulunurlar. Mal bildiriminde bulunma zorunluluğu, kongre sonucu oluşan Genel İdare Kurulu, Merkez Karar Kurulu ile Merkez Disiplin Kurulu üyeleri için de geçerlidir. Bildirimin verileceği merci Genel Başkan için Yargıtay Cumhuriyet Başsavcılığı, diğerleri için parti Genel Başkanlığı’dır. Bildirimlerin konusu, yenilenmesi, gizliliği ve cezai hükümleri hakkında 3628 sayılı yasanın ilgili maddeleri uygulanır.</w:t>
      </w:r>
    </w:p>
    <w:p w14:paraId="555C1F80"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Geçici Madde 1 – Kurucular Kurulu’nun Görev ve Yetkileri</w:t>
      </w:r>
    </w:p>
    <w:p w14:paraId="4A3142F2"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Kurucular Kurulu ilk olağan büyük kongre yapılıncaya kadar, bu tüzüğe göre parti büyük kongresinin sahip olduğu bütün hak ve yetkileri kullanır.</w:t>
      </w:r>
    </w:p>
    <w:p w14:paraId="20770617" w14:textId="77777777" w:rsidR="00B14C89"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Geçici Madde 2 – Kademe Organlarının İlk Oluşumunda Organların Üye sayıları </w:t>
      </w:r>
    </w:p>
    <w:p w14:paraId="25429B6E" w14:textId="2CD15F66" w:rsidR="00462527" w:rsidRPr="00A73098" w:rsidRDefault="00462527" w:rsidP="00DB40FD">
      <w:pPr>
        <w:jc w:val="both"/>
        <w:rPr>
          <w:rFonts w:ascii="Times New Roman" w:hAnsi="Times New Roman" w:cs="Times New Roman"/>
        </w:rPr>
      </w:pPr>
      <w:r w:rsidRPr="00A73098">
        <w:rPr>
          <w:rFonts w:ascii="Times New Roman" w:hAnsi="Times New Roman" w:cs="Times New Roman"/>
        </w:rPr>
        <w:t>Kademelerin ilk kuruluşlarında merkez organları dâhil, bütün kademe organları üye sayıları, Siyasi Partiler Kanunu’nda belirtilen asgari üye sayısı esas alınarak</w:t>
      </w:r>
      <w:r w:rsidR="00B14C89" w:rsidRPr="00A73098">
        <w:rPr>
          <w:rFonts w:ascii="Times New Roman" w:hAnsi="Times New Roman" w:cs="Times New Roman"/>
        </w:rPr>
        <w:t xml:space="preserve"> </w:t>
      </w:r>
      <w:r w:rsidRPr="00A73098">
        <w:rPr>
          <w:rFonts w:ascii="Times New Roman" w:hAnsi="Times New Roman" w:cs="Times New Roman"/>
        </w:rPr>
        <w:t>oluşturulabilir. Kurucu kurulların oluşturulmasında yedek üye gösterilmesi zorunlu değildir.</w:t>
      </w:r>
    </w:p>
    <w:p w14:paraId="07519598"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Geçici Madde 3 – Kurucular Kurulu’nun Çalışma Usulü</w:t>
      </w:r>
    </w:p>
    <w:p w14:paraId="5FE49865"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Kurucular Kurulu ayda bir olağan toplantı yapar. Toplantı yer ve zamanı, ilk toplantılarda belirlenir. Genel başkan, GİK veya Kurucular Kurulu’nun en az 1/3’ünün talep etmesi halinde olağanüstü toplanır. Olağanüstü toplantı tarihinin tespiti ve üyelerin daveti, Genel Başkan tarafından sağlanır. Kurul toplantılarına genel başkan başkanlık eder. Açık oylamalarda eşitlik halinde genel başkanın oyu çift sayılır. Sekreterlik görevi, </w:t>
      </w:r>
      <w:proofErr w:type="spellStart"/>
      <w:r w:rsidRPr="00A73098">
        <w:rPr>
          <w:rFonts w:ascii="Times New Roman" w:hAnsi="Times New Roman" w:cs="Times New Roman"/>
        </w:rPr>
        <w:t>GİK’nun</w:t>
      </w:r>
      <w:proofErr w:type="spellEnd"/>
      <w:r w:rsidRPr="00A73098">
        <w:rPr>
          <w:rFonts w:ascii="Times New Roman" w:hAnsi="Times New Roman" w:cs="Times New Roman"/>
        </w:rPr>
        <w:t xml:space="preserve"> sekreter üyesi tarafından yapılır. 1. Olağan Kongre’nin yapılması </w:t>
      </w:r>
      <w:proofErr w:type="gramStart"/>
      <w:r w:rsidRPr="00A73098">
        <w:rPr>
          <w:rFonts w:ascii="Times New Roman" w:hAnsi="Times New Roman" w:cs="Times New Roman"/>
        </w:rPr>
        <w:t>ile birlikte</w:t>
      </w:r>
      <w:proofErr w:type="gramEnd"/>
      <w:r w:rsidRPr="00A73098">
        <w:rPr>
          <w:rFonts w:ascii="Times New Roman" w:hAnsi="Times New Roman" w:cs="Times New Roman"/>
        </w:rPr>
        <w:t xml:space="preserve"> Kurucular Kurulu’nun iki ayda bir toplanması sona ermiştir.</w:t>
      </w:r>
    </w:p>
    <w:p w14:paraId="40EC8E0F" w14:textId="77777777" w:rsidR="00B14C89"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Geçici Madde 4 – Kurucu Kademe Organ Üyelerinin Kongre Delegeliği </w:t>
      </w:r>
    </w:p>
    <w:p w14:paraId="5FB75306" w14:textId="7745842C"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 teşkilat kademe yönetim kurullarının, kongre sürecinde parti üyeliği devam eden kurucu üyeleri, kademenin yapılacak ilk olağan kongresinin tabii delegesidirler.</w:t>
      </w:r>
    </w:p>
    <w:p w14:paraId="16F90272"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Geçici Madde 5 – Kuruluşta Üye Yazım Yetkisi</w:t>
      </w:r>
    </w:p>
    <w:p w14:paraId="69DF8D27"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Partinin, Siyasi Partiler Kanunu’nun 8. maddesine göre tüzel kişilik kazanmasından sonra alt kademe teşkilatları oluşturuluncaya kadar, üyelik başvuruları GİK tarafından karara bağlanır ve bu işlere özgü klasörde muhafaza edilir. Bu şekilde yapılacak üye kayıt işlemleri, alt kademelerin oluşmasından sonra ekleri </w:t>
      </w:r>
      <w:proofErr w:type="gramStart"/>
      <w:r w:rsidRPr="00A73098">
        <w:rPr>
          <w:rFonts w:ascii="Times New Roman" w:hAnsi="Times New Roman" w:cs="Times New Roman"/>
        </w:rPr>
        <w:t>ile birlikte</w:t>
      </w:r>
      <w:proofErr w:type="gramEnd"/>
      <w:r w:rsidRPr="00A73098">
        <w:rPr>
          <w:rFonts w:ascii="Times New Roman" w:hAnsi="Times New Roman" w:cs="Times New Roman"/>
        </w:rPr>
        <w:t xml:space="preserve"> ilgili alt kademelere gönderilir. Alt kademeler, belirtilen şekilde yapılmış üye yazım işlemlerini üye kayıt defterlerine aynen kaydetmek zorundadırlar.</w:t>
      </w:r>
    </w:p>
    <w:p w14:paraId="3FBE65D4" w14:textId="77777777" w:rsidR="00B14C89"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Geçici Madde 6 – Kadın ve Gençlik Kollarının İlk Oluşumu </w:t>
      </w:r>
    </w:p>
    <w:p w14:paraId="403704C8" w14:textId="4E12BBE0"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Kadın ve gençlik kolları belde ve ilçe başkan ve yönetim organlarının ilk oluşumları, parti eş düzey yönetiminin görüşü alınarak kolun bir üst düzey yönetim kurulunun yapacağı atama ile il yönetimleri ise teşkilattan sorumlu genel başkan yardımcısının oluruna göre kolun genel merkez yönetiminin yapacağı atama ile gerçekleştirilir. Kolların genel merkez yönetim kurullarının ilk oluşumları, partinin teşkilattan sorumlu genel başkan yardımcısının hazırlayacağı listenin, parti Genel İdare Kurulu tarafından onaylanması ile gerçekleşir. Yan Kolların Merkez Teşkilatları henüz oluşmamış ise kolların </w:t>
      </w:r>
      <w:r w:rsidRPr="00A73098">
        <w:rPr>
          <w:rFonts w:ascii="Times New Roman" w:hAnsi="Times New Roman" w:cs="Times New Roman"/>
        </w:rPr>
        <w:lastRenderedPageBreak/>
        <w:t>alt kademe kurucu başkan ve yönetimleri, partinin teşkilat işlerinden sorumlu genel başkan yardımcısı tarafından yapılacak atama ile gerçekleştirilir.</w:t>
      </w:r>
    </w:p>
    <w:p w14:paraId="118F1A1D" w14:textId="77777777" w:rsidR="00B14C89"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Madde 152 – Tüzükte Hüküm Bulunmayan Konularda Yapılacak Uygulama </w:t>
      </w:r>
    </w:p>
    <w:p w14:paraId="19BF50EA" w14:textId="06554D9C" w:rsidR="00462527" w:rsidRPr="00A73098" w:rsidRDefault="00462527" w:rsidP="00DB40FD">
      <w:pPr>
        <w:jc w:val="both"/>
        <w:rPr>
          <w:rFonts w:ascii="Times New Roman" w:hAnsi="Times New Roman" w:cs="Times New Roman"/>
        </w:rPr>
      </w:pPr>
      <w:r w:rsidRPr="00A73098">
        <w:rPr>
          <w:rFonts w:ascii="Times New Roman" w:hAnsi="Times New Roman" w:cs="Times New Roman"/>
        </w:rPr>
        <w:t>Tüzükte hüküm bulunmayan hallerde Türk Medeni Kanunu ve Siyasi Partiler Kanunu’nun konuya ilişkin amir hükümleri ile Dernekler Kanunu’nun Siyasi Partiler Kanunu’na aykırı olmayan hükümleri uygulanır.</w:t>
      </w:r>
    </w:p>
    <w:p w14:paraId="5B8FD5D5"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153 – Yürütme</w:t>
      </w:r>
    </w:p>
    <w:p w14:paraId="380B2864"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Bu tüzük hükümlerini Genel İdare Kurulu yürütür.</w:t>
      </w:r>
    </w:p>
    <w:p w14:paraId="1F196044" w14:textId="77777777"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154 – Yürürlük</w:t>
      </w:r>
    </w:p>
    <w:p w14:paraId="2B8EE5AC"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 xml:space="preserve">Parti kurucuları tarafından onaylanmış olan 155 esas ve 6 geçici maddeden ibaret GÜÇLÜ PARTİ Tüzüğü, parti kuruluş bildirgesinin İçişleri Bakanlığı’na verilmesiyle 2820 sayılı yasanın 8. maddesi gereği yürürlüğe girer. </w:t>
      </w:r>
    </w:p>
    <w:p w14:paraId="240DD093" w14:textId="77777777" w:rsidR="00462527" w:rsidRPr="00A73098" w:rsidRDefault="00462527" w:rsidP="00DB40FD">
      <w:pPr>
        <w:jc w:val="both"/>
        <w:rPr>
          <w:rFonts w:ascii="Times New Roman" w:hAnsi="Times New Roman" w:cs="Times New Roman"/>
        </w:rPr>
      </w:pPr>
      <w:r w:rsidRPr="00A73098">
        <w:rPr>
          <w:rFonts w:ascii="Times New Roman" w:hAnsi="Times New Roman" w:cs="Times New Roman"/>
        </w:rPr>
        <w:t>Parti Tüzüğünde yapılan değişiklikler yetkili organca kabul edilmekle yürürlüğe girer.</w:t>
      </w:r>
    </w:p>
    <w:p w14:paraId="55650B22"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20690832" w14:textId="4ECA7CCB"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t>Madde 155 –EK MADDELER</w:t>
      </w:r>
    </w:p>
    <w:p w14:paraId="2F624000" w14:textId="77777777" w:rsidR="00B14C89" w:rsidRPr="00A73098" w:rsidRDefault="00462527" w:rsidP="00DB40FD">
      <w:pPr>
        <w:jc w:val="both"/>
        <w:rPr>
          <w:rFonts w:ascii="Times New Roman" w:hAnsi="Times New Roman" w:cs="Times New Roman"/>
          <w:b/>
          <w:bCs/>
        </w:rPr>
      </w:pPr>
      <w:r w:rsidRPr="00A73098">
        <w:rPr>
          <w:rFonts w:ascii="Times New Roman" w:hAnsi="Times New Roman" w:cs="Times New Roman"/>
          <w:b/>
          <w:bCs/>
        </w:rPr>
        <w:t xml:space="preserve">155.1- Genel İdare Kurulu toplantıları </w:t>
      </w:r>
    </w:p>
    <w:p w14:paraId="786C2EC4" w14:textId="46D9DF8F" w:rsidR="00462527" w:rsidRPr="00A73098" w:rsidRDefault="00462527" w:rsidP="00DB40FD">
      <w:pPr>
        <w:jc w:val="both"/>
        <w:rPr>
          <w:rFonts w:ascii="Times New Roman" w:hAnsi="Times New Roman" w:cs="Times New Roman"/>
        </w:rPr>
      </w:pPr>
      <w:r w:rsidRPr="00A73098">
        <w:rPr>
          <w:rFonts w:ascii="Times New Roman" w:hAnsi="Times New Roman" w:cs="Times New Roman"/>
        </w:rPr>
        <w:t>Genel Başkan’ın veya Genel İdare Kurulu üye tam sayısının 1/3’ünün talep etmesi hallerinde olağanüstü toplanır. Genel Başkan Yardımcılarını (Başkanlık Divanını) Genel Başkan belirler. Sivil Toplum Örgütleri ve Engelliler ile ilgili komisyonları Genel Başkan düzenler.</w:t>
      </w:r>
    </w:p>
    <w:p w14:paraId="008F67D0" w14:textId="77777777" w:rsidR="00462527" w:rsidRPr="00A73098" w:rsidRDefault="00462527" w:rsidP="00DB40FD">
      <w:pPr>
        <w:jc w:val="both"/>
        <w:rPr>
          <w:rFonts w:ascii="Times New Roman" w:hAnsi="Times New Roman" w:cs="Times New Roman"/>
          <w:i/>
          <w:iCs/>
        </w:rPr>
      </w:pPr>
      <w:r w:rsidRPr="00A73098">
        <w:rPr>
          <w:rFonts w:ascii="Times New Roman" w:hAnsi="Times New Roman" w:cs="Times New Roman"/>
          <w:i/>
          <w:iCs/>
        </w:rPr>
        <w:t>(06/07/2025 tarihli 1. Olağanüstü Kurultay’da değiştirilen madde)</w:t>
      </w:r>
    </w:p>
    <w:p w14:paraId="4F717E7A" w14:textId="77777777" w:rsidR="00B14C89" w:rsidRDefault="00B14C89" w:rsidP="00DB40FD">
      <w:pPr>
        <w:jc w:val="both"/>
        <w:rPr>
          <w:rFonts w:ascii="Times New Roman" w:hAnsi="Times New Roman" w:cs="Times New Roman"/>
        </w:rPr>
      </w:pPr>
    </w:p>
    <w:p w14:paraId="6AAE2DED" w14:textId="77777777" w:rsidR="00C86613" w:rsidRDefault="00C86613" w:rsidP="00DB40FD">
      <w:pPr>
        <w:jc w:val="both"/>
        <w:rPr>
          <w:rFonts w:ascii="Times New Roman" w:hAnsi="Times New Roman" w:cs="Times New Roman"/>
        </w:rPr>
      </w:pPr>
    </w:p>
    <w:p w14:paraId="1BF74866" w14:textId="77777777" w:rsidR="00C86613" w:rsidRDefault="00C86613" w:rsidP="00DB40FD">
      <w:pPr>
        <w:jc w:val="both"/>
        <w:rPr>
          <w:rFonts w:ascii="Times New Roman" w:hAnsi="Times New Roman" w:cs="Times New Roman"/>
        </w:rPr>
      </w:pPr>
    </w:p>
    <w:p w14:paraId="599BA039" w14:textId="77777777" w:rsidR="00C86613" w:rsidRDefault="00C86613" w:rsidP="00DB40FD">
      <w:pPr>
        <w:jc w:val="both"/>
        <w:rPr>
          <w:rFonts w:ascii="Times New Roman" w:hAnsi="Times New Roman" w:cs="Times New Roman"/>
        </w:rPr>
      </w:pPr>
    </w:p>
    <w:p w14:paraId="40C4ACE0" w14:textId="77777777" w:rsidR="00C86613" w:rsidRDefault="00C86613" w:rsidP="00DB40FD">
      <w:pPr>
        <w:jc w:val="both"/>
        <w:rPr>
          <w:rFonts w:ascii="Times New Roman" w:hAnsi="Times New Roman" w:cs="Times New Roman"/>
        </w:rPr>
      </w:pPr>
    </w:p>
    <w:p w14:paraId="3E46D128" w14:textId="77777777" w:rsidR="00C86613" w:rsidRDefault="00C86613" w:rsidP="00DB40FD">
      <w:pPr>
        <w:jc w:val="both"/>
        <w:rPr>
          <w:rFonts w:ascii="Times New Roman" w:hAnsi="Times New Roman" w:cs="Times New Roman"/>
        </w:rPr>
      </w:pPr>
    </w:p>
    <w:p w14:paraId="58133464" w14:textId="77777777" w:rsidR="00C86613" w:rsidRDefault="00C86613" w:rsidP="00DB40FD">
      <w:pPr>
        <w:jc w:val="both"/>
        <w:rPr>
          <w:rFonts w:ascii="Times New Roman" w:hAnsi="Times New Roman" w:cs="Times New Roman"/>
        </w:rPr>
      </w:pPr>
    </w:p>
    <w:p w14:paraId="39E6ED34" w14:textId="77777777" w:rsidR="00C86613" w:rsidRDefault="00C86613" w:rsidP="00DB40FD">
      <w:pPr>
        <w:jc w:val="both"/>
        <w:rPr>
          <w:rFonts w:ascii="Times New Roman" w:hAnsi="Times New Roman" w:cs="Times New Roman"/>
        </w:rPr>
      </w:pPr>
    </w:p>
    <w:p w14:paraId="467D954C" w14:textId="77777777" w:rsidR="00C86613" w:rsidRDefault="00C86613" w:rsidP="00DB40FD">
      <w:pPr>
        <w:jc w:val="both"/>
        <w:rPr>
          <w:rFonts w:ascii="Times New Roman" w:hAnsi="Times New Roman" w:cs="Times New Roman"/>
        </w:rPr>
      </w:pPr>
    </w:p>
    <w:p w14:paraId="479DA78D" w14:textId="77777777" w:rsidR="00C86613" w:rsidRPr="00A73098" w:rsidRDefault="00C86613" w:rsidP="00DB40FD">
      <w:pPr>
        <w:jc w:val="both"/>
        <w:rPr>
          <w:rFonts w:ascii="Times New Roman" w:hAnsi="Times New Roman" w:cs="Times New Roman"/>
        </w:rPr>
      </w:pPr>
    </w:p>
    <w:p w14:paraId="40765FBB" w14:textId="77777777" w:rsidR="00B14C89" w:rsidRPr="00A73098" w:rsidRDefault="00B14C89" w:rsidP="00DB40FD">
      <w:pPr>
        <w:jc w:val="both"/>
        <w:rPr>
          <w:rFonts w:ascii="Times New Roman" w:hAnsi="Times New Roman" w:cs="Times New Roman"/>
        </w:rPr>
      </w:pPr>
    </w:p>
    <w:p w14:paraId="6BEEFA93" w14:textId="77777777" w:rsidR="00B14C89" w:rsidRPr="00A73098" w:rsidRDefault="00B14C89" w:rsidP="00DB40FD">
      <w:pPr>
        <w:jc w:val="both"/>
        <w:rPr>
          <w:rFonts w:ascii="Times New Roman" w:hAnsi="Times New Roman" w:cs="Times New Roman"/>
        </w:rPr>
      </w:pPr>
    </w:p>
    <w:p w14:paraId="59FFA4F4" w14:textId="77777777" w:rsidR="00B14C89" w:rsidRPr="00A73098" w:rsidRDefault="00B14C89" w:rsidP="00DB40FD">
      <w:pPr>
        <w:jc w:val="both"/>
        <w:rPr>
          <w:rFonts w:ascii="Times New Roman" w:hAnsi="Times New Roman" w:cs="Times New Roman"/>
        </w:rPr>
      </w:pPr>
    </w:p>
    <w:p w14:paraId="14389F3F" w14:textId="77777777" w:rsidR="00B14C89" w:rsidRPr="00A73098" w:rsidRDefault="00B14C89" w:rsidP="00DB40FD">
      <w:pPr>
        <w:jc w:val="both"/>
        <w:rPr>
          <w:rFonts w:ascii="Times New Roman" w:hAnsi="Times New Roman" w:cs="Times New Roman"/>
        </w:rPr>
      </w:pPr>
    </w:p>
    <w:p w14:paraId="0ACB8729" w14:textId="77777777" w:rsidR="00B14C89" w:rsidRPr="00A73098" w:rsidRDefault="00B14C89" w:rsidP="00DB40FD">
      <w:pPr>
        <w:jc w:val="both"/>
        <w:rPr>
          <w:rFonts w:ascii="Times New Roman" w:hAnsi="Times New Roman" w:cs="Times New Roman"/>
        </w:rPr>
      </w:pPr>
    </w:p>
    <w:p w14:paraId="0E61E0F4" w14:textId="5B41EA6F" w:rsidR="00462527" w:rsidRPr="00A73098" w:rsidRDefault="00462527" w:rsidP="00DB40FD">
      <w:pPr>
        <w:jc w:val="both"/>
        <w:rPr>
          <w:rFonts w:ascii="Times New Roman" w:hAnsi="Times New Roman" w:cs="Times New Roman"/>
          <w:b/>
          <w:bCs/>
        </w:rPr>
      </w:pPr>
      <w:r w:rsidRPr="00A73098">
        <w:rPr>
          <w:rFonts w:ascii="Times New Roman" w:hAnsi="Times New Roman" w:cs="Times New Roman"/>
          <w:b/>
          <w:bCs/>
        </w:rPr>
        <w:lastRenderedPageBreak/>
        <w:t>155.2- Kurucular Kurulu Listesi</w:t>
      </w:r>
    </w:p>
    <w:tbl>
      <w:tblPr>
        <w:tblW w:w="9460" w:type="dxa"/>
        <w:tblCellMar>
          <w:left w:w="70" w:type="dxa"/>
          <w:right w:w="70" w:type="dxa"/>
        </w:tblCellMar>
        <w:tblLook w:val="04A0" w:firstRow="1" w:lastRow="0" w:firstColumn="1" w:lastColumn="0" w:noHBand="0" w:noVBand="1"/>
      </w:tblPr>
      <w:tblGrid>
        <w:gridCol w:w="920"/>
        <w:gridCol w:w="1480"/>
        <w:gridCol w:w="2200"/>
        <w:gridCol w:w="260"/>
        <w:gridCol w:w="920"/>
        <w:gridCol w:w="1480"/>
        <w:gridCol w:w="2396"/>
      </w:tblGrid>
      <w:tr w:rsidR="006D26B8" w:rsidRPr="00A73098" w14:paraId="705DDAFE" w14:textId="77777777" w:rsidTr="006D26B8">
        <w:trPr>
          <w:trHeight w:val="501"/>
        </w:trPr>
        <w:tc>
          <w:tcPr>
            <w:tcW w:w="920" w:type="dxa"/>
            <w:tcBorders>
              <w:top w:val="single" w:sz="4" w:space="0" w:color="ADADAD"/>
              <w:left w:val="single" w:sz="4" w:space="0" w:color="ADADAD"/>
              <w:bottom w:val="single" w:sz="4" w:space="0" w:color="ADADAD"/>
              <w:right w:val="single" w:sz="4" w:space="0" w:color="ADADAD"/>
            </w:tcBorders>
            <w:shd w:val="clear" w:color="000000" w:fill="E8E8E8"/>
            <w:noWrap/>
            <w:vAlign w:val="center"/>
            <w:hideMark/>
          </w:tcPr>
          <w:p w14:paraId="596BBAFC"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SIRA NO</w:t>
            </w:r>
          </w:p>
        </w:tc>
        <w:tc>
          <w:tcPr>
            <w:tcW w:w="1480" w:type="dxa"/>
            <w:tcBorders>
              <w:top w:val="single" w:sz="4" w:space="0" w:color="ADADAD"/>
              <w:left w:val="nil"/>
              <w:bottom w:val="single" w:sz="4" w:space="0" w:color="ADADAD"/>
              <w:right w:val="single" w:sz="4" w:space="0" w:color="ADADAD"/>
            </w:tcBorders>
            <w:shd w:val="clear" w:color="000000" w:fill="E8E8E8"/>
            <w:noWrap/>
            <w:vAlign w:val="center"/>
            <w:hideMark/>
          </w:tcPr>
          <w:p w14:paraId="14F1305D" w14:textId="77777777" w:rsidR="006D26B8" w:rsidRPr="00A73098" w:rsidRDefault="006D26B8" w:rsidP="006D26B8">
            <w:pPr>
              <w:spacing w:after="0" w:line="240" w:lineRule="auto"/>
              <w:jc w:val="both"/>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ADI</w:t>
            </w:r>
          </w:p>
        </w:tc>
        <w:tc>
          <w:tcPr>
            <w:tcW w:w="2200" w:type="dxa"/>
            <w:tcBorders>
              <w:top w:val="single" w:sz="4" w:space="0" w:color="ADADAD"/>
              <w:left w:val="nil"/>
              <w:bottom w:val="single" w:sz="4" w:space="0" w:color="ADADAD"/>
              <w:right w:val="single" w:sz="4" w:space="0" w:color="ADADAD"/>
            </w:tcBorders>
            <w:shd w:val="clear" w:color="000000" w:fill="E8E8E8"/>
            <w:noWrap/>
            <w:vAlign w:val="center"/>
            <w:hideMark/>
          </w:tcPr>
          <w:p w14:paraId="03D918F6" w14:textId="77777777" w:rsidR="006D26B8" w:rsidRPr="00A73098" w:rsidRDefault="006D26B8" w:rsidP="006D26B8">
            <w:pPr>
              <w:spacing w:after="0" w:line="240" w:lineRule="auto"/>
              <w:jc w:val="both"/>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SOYADI</w:t>
            </w:r>
          </w:p>
        </w:tc>
        <w:tc>
          <w:tcPr>
            <w:tcW w:w="260" w:type="dxa"/>
            <w:tcBorders>
              <w:top w:val="nil"/>
              <w:left w:val="nil"/>
              <w:bottom w:val="nil"/>
              <w:right w:val="nil"/>
            </w:tcBorders>
            <w:noWrap/>
            <w:vAlign w:val="center"/>
            <w:hideMark/>
          </w:tcPr>
          <w:p w14:paraId="3A9F392F" w14:textId="77777777" w:rsidR="006D26B8" w:rsidRPr="00A73098" w:rsidRDefault="006D26B8" w:rsidP="006D26B8">
            <w:pPr>
              <w:spacing w:after="0" w:line="240" w:lineRule="auto"/>
              <w:jc w:val="both"/>
              <w:rPr>
                <w:rFonts w:ascii="Times New Roman" w:eastAsia="Times New Roman" w:hAnsi="Times New Roman" w:cs="Times New Roman"/>
                <w:b/>
                <w:bCs/>
                <w:color w:val="000000"/>
                <w:kern w:val="0"/>
                <w:lang w:eastAsia="tr-TR"/>
                <w14:ligatures w14:val="none"/>
              </w:rPr>
            </w:pPr>
          </w:p>
        </w:tc>
        <w:tc>
          <w:tcPr>
            <w:tcW w:w="920" w:type="dxa"/>
            <w:tcBorders>
              <w:top w:val="single" w:sz="4" w:space="0" w:color="ADADAD"/>
              <w:left w:val="single" w:sz="4" w:space="0" w:color="ADADAD"/>
              <w:bottom w:val="single" w:sz="4" w:space="0" w:color="ADADAD"/>
              <w:right w:val="single" w:sz="4" w:space="0" w:color="ADADAD"/>
            </w:tcBorders>
            <w:shd w:val="clear" w:color="000000" w:fill="E8E8E8"/>
            <w:noWrap/>
            <w:vAlign w:val="center"/>
            <w:hideMark/>
          </w:tcPr>
          <w:p w14:paraId="0961932C"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SIRA NO</w:t>
            </w:r>
          </w:p>
        </w:tc>
        <w:tc>
          <w:tcPr>
            <w:tcW w:w="1480" w:type="dxa"/>
            <w:tcBorders>
              <w:top w:val="single" w:sz="4" w:space="0" w:color="ADADAD"/>
              <w:left w:val="nil"/>
              <w:bottom w:val="single" w:sz="4" w:space="0" w:color="ADADAD"/>
              <w:right w:val="single" w:sz="4" w:space="0" w:color="ADADAD"/>
            </w:tcBorders>
            <w:shd w:val="clear" w:color="000000" w:fill="E8E8E8"/>
            <w:noWrap/>
            <w:vAlign w:val="center"/>
            <w:hideMark/>
          </w:tcPr>
          <w:p w14:paraId="7F57C351" w14:textId="77777777" w:rsidR="006D26B8" w:rsidRPr="00A73098" w:rsidRDefault="006D26B8" w:rsidP="006D26B8">
            <w:pPr>
              <w:spacing w:after="0" w:line="240" w:lineRule="auto"/>
              <w:jc w:val="both"/>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ADI</w:t>
            </w:r>
          </w:p>
        </w:tc>
        <w:tc>
          <w:tcPr>
            <w:tcW w:w="2200" w:type="dxa"/>
            <w:tcBorders>
              <w:top w:val="single" w:sz="4" w:space="0" w:color="ADADAD"/>
              <w:left w:val="nil"/>
              <w:bottom w:val="single" w:sz="4" w:space="0" w:color="ADADAD"/>
              <w:right w:val="single" w:sz="4" w:space="0" w:color="ADADAD"/>
            </w:tcBorders>
            <w:shd w:val="clear" w:color="000000" w:fill="E8E8E8"/>
            <w:noWrap/>
            <w:vAlign w:val="center"/>
            <w:hideMark/>
          </w:tcPr>
          <w:p w14:paraId="64ECED70" w14:textId="77777777" w:rsidR="006D26B8" w:rsidRPr="00A73098" w:rsidRDefault="006D26B8" w:rsidP="006D26B8">
            <w:pPr>
              <w:spacing w:after="0" w:line="240" w:lineRule="auto"/>
              <w:jc w:val="both"/>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SOYADI</w:t>
            </w:r>
          </w:p>
        </w:tc>
      </w:tr>
      <w:tr w:rsidR="006D26B8" w:rsidRPr="00A73098" w14:paraId="28B91FBA"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5BA74566"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1</w:t>
            </w:r>
          </w:p>
        </w:tc>
        <w:tc>
          <w:tcPr>
            <w:tcW w:w="1480" w:type="dxa"/>
            <w:tcBorders>
              <w:top w:val="nil"/>
              <w:left w:val="nil"/>
              <w:bottom w:val="single" w:sz="4" w:space="0" w:color="ADADAD"/>
              <w:right w:val="single" w:sz="4" w:space="0" w:color="ADADAD"/>
            </w:tcBorders>
            <w:noWrap/>
            <w:vAlign w:val="center"/>
            <w:hideMark/>
          </w:tcPr>
          <w:p w14:paraId="3B1E2F19"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OSMAN</w:t>
            </w:r>
          </w:p>
        </w:tc>
        <w:tc>
          <w:tcPr>
            <w:tcW w:w="2200" w:type="dxa"/>
            <w:tcBorders>
              <w:top w:val="nil"/>
              <w:left w:val="nil"/>
              <w:bottom w:val="single" w:sz="4" w:space="0" w:color="ADADAD"/>
              <w:right w:val="single" w:sz="4" w:space="0" w:color="ADADAD"/>
            </w:tcBorders>
            <w:noWrap/>
            <w:vAlign w:val="center"/>
            <w:hideMark/>
          </w:tcPr>
          <w:p w14:paraId="1001B225"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ÜNSAL</w:t>
            </w:r>
          </w:p>
        </w:tc>
        <w:tc>
          <w:tcPr>
            <w:tcW w:w="260" w:type="dxa"/>
            <w:tcBorders>
              <w:top w:val="nil"/>
              <w:left w:val="nil"/>
              <w:bottom w:val="nil"/>
              <w:right w:val="nil"/>
            </w:tcBorders>
            <w:noWrap/>
            <w:vAlign w:val="center"/>
            <w:hideMark/>
          </w:tcPr>
          <w:p w14:paraId="2C1BE3AC"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44FA1A19"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21</w:t>
            </w:r>
          </w:p>
        </w:tc>
        <w:tc>
          <w:tcPr>
            <w:tcW w:w="1480" w:type="dxa"/>
            <w:tcBorders>
              <w:top w:val="nil"/>
              <w:left w:val="nil"/>
              <w:bottom w:val="single" w:sz="4" w:space="0" w:color="ADADAD"/>
              <w:right w:val="single" w:sz="4" w:space="0" w:color="ADADAD"/>
            </w:tcBorders>
            <w:noWrap/>
            <w:vAlign w:val="center"/>
            <w:hideMark/>
          </w:tcPr>
          <w:p w14:paraId="49C7F80A"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NALAN</w:t>
            </w:r>
          </w:p>
        </w:tc>
        <w:tc>
          <w:tcPr>
            <w:tcW w:w="2200" w:type="dxa"/>
            <w:tcBorders>
              <w:top w:val="nil"/>
              <w:left w:val="nil"/>
              <w:bottom w:val="single" w:sz="4" w:space="0" w:color="ADADAD"/>
              <w:right w:val="single" w:sz="4" w:space="0" w:color="ADADAD"/>
            </w:tcBorders>
            <w:noWrap/>
            <w:vAlign w:val="center"/>
            <w:hideMark/>
          </w:tcPr>
          <w:p w14:paraId="17837200"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ÇAVDAR</w:t>
            </w:r>
          </w:p>
        </w:tc>
      </w:tr>
      <w:tr w:rsidR="006D26B8" w:rsidRPr="00A73098" w14:paraId="1BA23796"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6102DF1C"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2</w:t>
            </w:r>
          </w:p>
        </w:tc>
        <w:tc>
          <w:tcPr>
            <w:tcW w:w="1480" w:type="dxa"/>
            <w:tcBorders>
              <w:top w:val="nil"/>
              <w:left w:val="nil"/>
              <w:bottom w:val="single" w:sz="4" w:space="0" w:color="ADADAD"/>
              <w:right w:val="single" w:sz="4" w:space="0" w:color="ADADAD"/>
            </w:tcBorders>
            <w:noWrap/>
            <w:vAlign w:val="center"/>
            <w:hideMark/>
          </w:tcPr>
          <w:p w14:paraId="46362C62"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w w:val="95"/>
                <w:kern w:val="0"/>
                <w:lang w:eastAsia="tr-TR"/>
                <w14:ligatures w14:val="none"/>
              </w:rPr>
              <w:t>CEMİL</w:t>
            </w:r>
          </w:p>
        </w:tc>
        <w:tc>
          <w:tcPr>
            <w:tcW w:w="2200" w:type="dxa"/>
            <w:tcBorders>
              <w:top w:val="nil"/>
              <w:left w:val="nil"/>
              <w:bottom w:val="single" w:sz="4" w:space="0" w:color="ADADAD"/>
              <w:right w:val="single" w:sz="4" w:space="0" w:color="ADADAD"/>
            </w:tcBorders>
            <w:noWrap/>
            <w:vAlign w:val="center"/>
            <w:hideMark/>
          </w:tcPr>
          <w:p w14:paraId="27518511"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5"/>
                <w:kern w:val="0"/>
                <w:lang w:eastAsia="tr-TR"/>
                <w14:ligatures w14:val="none"/>
              </w:rPr>
              <w:t>CAN</w:t>
            </w:r>
          </w:p>
        </w:tc>
        <w:tc>
          <w:tcPr>
            <w:tcW w:w="260" w:type="dxa"/>
            <w:tcBorders>
              <w:top w:val="nil"/>
              <w:left w:val="nil"/>
              <w:bottom w:val="nil"/>
              <w:right w:val="nil"/>
            </w:tcBorders>
            <w:noWrap/>
            <w:vAlign w:val="center"/>
            <w:hideMark/>
          </w:tcPr>
          <w:p w14:paraId="7D6AB25E"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0149AE26"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22</w:t>
            </w:r>
          </w:p>
        </w:tc>
        <w:tc>
          <w:tcPr>
            <w:tcW w:w="1480" w:type="dxa"/>
            <w:tcBorders>
              <w:top w:val="nil"/>
              <w:left w:val="nil"/>
              <w:bottom w:val="single" w:sz="4" w:space="0" w:color="ADADAD"/>
              <w:right w:val="single" w:sz="4" w:space="0" w:color="ADADAD"/>
            </w:tcBorders>
            <w:noWrap/>
            <w:vAlign w:val="center"/>
            <w:hideMark/>
          </w:tcPr>
          <w:p w14:paraId="02AA8DCC"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YAŞAR</w:t>
            </w:r>
          </w:p>
        </w:tc>
        <w:tc>
          <w:tcPr>
            <w:tcW w:w="2200" w:type="dxa"/>
            <w:tcBorders>
              <w:top w:val="nil"/>
              <w:left w:val="nil"/>
              <w:bottom w:val="single" w:sz="4" w:space="0" w:color="ADADAD"/>
              <w:right w:val="single" w:sz="4" w:space="0" w:color="ADADAD"/>
            </w:tcBorders>
            <w:noWrap/>
            <w:vAlign w:val="center"/>
            <w:hideMark/>
          </w:tcPr>
          <w:p w14:paraId="640E821B"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SALDIRAN</w:t>
            </w:r>
          </w:p>
        </w:tc>
      </w:tr>
      <w:tr w:rsidR="006D26B8" w:rsidRPr="00A73098" w14:paraId="7E16FF4B"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393B44B1"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3</w:t>
            </w:r>
          </w:p>
        </w:tc>
        <w:tc>
          <w:tcPr>
            <w:tcW w:w="1480" w:type="dxa"/>
            <w:tcBorders>
              <w:top w:val="nil"/>
              <w:left w:val="nil"/>
              <w:bottom w:val="single" w:sz="4" w:space="0" w:color="ADADAD"/>
              <w:right w:val="single" w:sz="4" w:space="0" w:color="ADADAD"/>
            </w:tcBorders>
            <w:noWrap/>
            <w:vAlign w:val="center"/>
            <w:hideMark/>
          </w:tcPr>
          <w:p w14:paraId="31C713EB"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MEHMET</w:t>
            </w:r>
          </w:p>
        </w:tc>
        <w:tc>
          <w:tcPr>
            <w:tcW w:w="2200" w:type="dxa"/>
            <w:tcBorders>
              <w:top w:val="nil"/>
              <w:left w:val="nil"/>
              <w:bottom w:val="single" w:sz="4" w:space="0" w:color="ADADAD"/>
              <w:right w:val="single" w:sz="4" w:space="0" w:color="ADADAD"/>
            </w:tcBorders>
            <w:noWrap/>
            <w:vAlign w:val="center"/>
            <w:hideMark/>
          </w:tcPr>
          <w:p w14:paraId="3D53DB23"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BOZAN</w:t>
            </w:r>
          </w:p>
        </w:tc>
        <w:tc>
          <w:tcPr>
            <w:tcW w:w="260" w:type="dxa"/>
            <w:tcBorders>
              <w:top w:val="nil"/>
              <w:left w:val="nil"/>
              <w:bottom w:val="nil"/>
              <w:right w:val="nil"/>
            </w:tcBorders>
            <w:noWrap/>
            <w:vAlign w:val="center"/>
            <w:hideMark/>
          </w:tcPr>
          <w:p w14:paraId="550AB377"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1693CFB3"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23</w:t>
            </w:r>
          </w:p>
        </w:tc>
        <w:tc>
          <w:tcPr>
            <w:tcW w:w="1480" w:type="dxa"/>
            <w:tcBorders>
              <w:top w:val="nil"/>
              <w:left w:val="nil"/>
              <w:bottom w:val="single" w:sz="4" w:space="0" w:color="ADADAD"/>
              <w:right w:val="single" w:sz="4" w:space="0" w:color="ADADAD"/>
            </w:tcBorders>
            <w:noWrap/>
            <w:vAlign w:val="center"/>
            <w:hideMark/>
          </w:tcPr>
          <w:p w14:paraId="3F93B5FB"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SADIK</w:t>
            </w:r>
          </w:p>
        </w:tc>
        <w:tc>
          <w:tcPr>
            <w:tcW w:w="2200" w:type="dxa"/>
            <w:tcBorders>
              <w:top w:val="nil"/>
              <w:left w:val="nil"/>
              <w:bottom w:val="single" w:sz="4" w:space="0" w:color="ADADAD"/>
              <w:right w:val="single" w:sz="4" w:space="0" w:color="ADADAD"/>
            </w:tcBorders>
            <w:noWrap/>
            <w:vAlign w:val="center"/>
            <w:hideMark/>
          </w:tcPr>
          <w:p w14:paraId="20B9419E"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w w:val="85"/>
                <w:kern w:val="0"/>
                <w:lang w:eastAsia="tr-TR"/>
                <w14:ligatures w14:val="none"/>
              </w:rPr>
              <w:t>ŞAHİN</w:t>
            </w:r>
          </w:p>
        </w:tc>
      </w:tr>
      <w:tr w:rsidR="006D26B8" w:rsidRPr="00A73098" w14:paraId="4D8F3C9D"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534CE997"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4</w:t>
            </w:r>
          </w:p>
        </w:tc>
        <w:tc>
          <w:tcPr>
            <w:tcW w:w="1480" w:type="dxa"/>
            <w:tcBorders>
              <w:top w:val="nil"/>
              <w:left w:val="nil"/>
              <w:bottom w:val="single" w:sz="4" w:space="0" w:color="ADADAD"/>
              <w:right w:val="single" w:sz="4" w:space="0" w:color="ADADAD"/>
            </w:tcBorders>
            <w:noWrap/>
            <w:vAlign w:val="center"/>
            <w:hideMark/>
          </w:tcPr>
          <w:p w14:paraId="48AA1DBF"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AYDIN</w:t>
            </w:r>
          </w:p>
        </w:tc>
        <w:tc>
          <w:tcPr>
            <w:tcW w:w="2200" w:type="dxa"/>
            <w:tcBorders>
              <w:top w:val="nil"/>
              <w:left w:val="nil"/>
              <w:bottom w:val="single" w:sz="4" w:space="0" w:color="ADADAD"/>
              <w:right w:val="single" w:sz="4" w:space="0" w:color="ADADAD"/>
            </w:tcBorders>
            <w:noWrap/>
            <w:vAlign w:val="center"/>
            <w:hideMark/>
          </w:tcPr>
          <w:p w14:paraId="414404B3"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BAHAR</w:t>
            </w:r>
          </w:p>
        </w:tc>
        <w:tc>
          <w:tcPr>
            <w:tcW w:w="260" w:type="dxa"/>
            <w:tcBorders>
              <w:top w:val="nil"/>
              <w:left w:val="nil"/>
              <w:bottom w:val="nil"/>
              <w:right w:val="nil"/>
            </w:tcBorders>
            <w:noWrap/>
            <w:vAlign w:val="center"/>
            <w:hideMark/>
          </w:tcPr>
          <w:p w14:paraId="69751879"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4C38C4CE"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24</w:t>
            </w:r>
          </w:p>
        </w:tc>
        <w:tc>
          <w:tcPr>
            <w:tcW w:w="1480" w:type="dxa"/>
            <w:tcBorders>
              <w:top w:val="nil"/>
              <w:left w:val="nil"/>
              <w:bottom w:val="single" w:sz="4" w:space="0" w:color="ADADAD"/>
              <w:right w:val="single" w:sz="4" w:space="0" w:color="ADADAD"/>
            </w:tcBorders>
            <w:noWrap/>
            <w:vAlign w:val="center"/>
            <w:hideMark/>
          </w:tcPr>
          <w:p w14:paraId="38E2ED6D"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AHMET FEVZİ</w:t>
            </w:r>
          </w:p>
        </w:tc>
        <w:tc>
          <w:tcPr>
            <w:tcW w:w="2200" w:type="dxa"/>
            <w:tcBorders>
              <w:top w:val="nil"/>
              <w:left w:val="nil"/>
              <w:bottom w:val="single" w:sz="4" w:space="0" w:color="ADADAD"/>
              <w:right w:val="single" w:sz="4" w:space="0" w:color="ADADAD"/>
            </w:tcBorders>
            <w:noWrap/>
            <w:vAlign w:val="center"/>
            <w:hideMark/>
          </w:tcPr>
          <w:p w14:paraId="74BB3939"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KARAMUSTAFAOĞLU</w:t>
            </w:r>
          </w:p>
        </w:tc>
      </w:tr>
      <w:tr w:rsidR="006D26B8" w:rsidRPr="00A73098" w14:paraId="1D27BBC8"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0B152516"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5</w:t>
            </w:r>
          </w:p>
        </w:tc>
        <w:tc>
          <w:tcPr>
            <w:tcW w:w="1480" w:type="dxa"/>
            <w:tcBorders>
              <w:top w:val="nil"/>
              <w:left w:val="nil"/>
              <w:bottom w:val="single" w:sz="4" w:space="0" w:color="ADADAD"/>
              <w:right w:val="single" w:sz="4" w:space="0" w:color="ADADAD"/>
            </w:tcBorders>
            <w:noWrap/>
            <w:vAlign w:val="center"/>
            <w:hideMark/>
          </w:tcPr>
          <w:p w14:paraId="453C6C7F"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GÜLPERİ</w:t>
            </w:r>
          </w:p>
        </w:tc>
        <w:tc>
          <w:tcPr>
            <w:tcW w:w="2200" w:type="dxa"/>
            <w:tcBorders>
              <w:top w:val="nil"/>
              <w:left w:val="nil"/>
              <w:bottom w:val="single" w:sz="4" w:space="0" w:color="ADADAD"/>
              <w:right w:val="single" w:sz="4" w:space="0" w:color="ADADAD"/>
            </w:tcBorders>
            <w:noWrap/>
            <w:vAlign w:val="center"/>
            <w:hideMark/>
          </w:tcPr>
          <w:p w14:paraId="3A1B241F"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w w:val="85"/>
                <w:kern w:val="0"/>
                <w:lang w:eastAsia="tr-TR"/>
                <w14:ligatures w14:val="none"/>
              </w:rPr>
              <w:t>ELDENİZ ARIÇ</w:t>
            </w:r>
          </w:p>
        </w:tc>
        <w:tc>
          <w:tcPr>
            <w:tcW w:w="260" w:type="dxa"/>
            <w:tcBorders>
              <w:top w:val="nil"/>
              <w:left w:val="nil"/>
              <w:bottom w:val="nil"/>
              <w:right w:val="nil"/>
            </w:tcBorders>
            <w:noWrap/>
            <w:vAlign w:val="center"/>
            <w:hideMark/>
          </w:tcPr>
          <w:p w14:paraId="3E4586E3"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0C549333"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25</w:t>
            </w:r>
          </w:p>
        </w:tc>
        <w:tc>
          <w:tcPr>
            <w:tcW w:w="1480" w:type="dxa"/>
            <w:tcBorders>
              <w:top w:val="nil"/>
              <w:left w:val="nil"/>
              <w:bottom w:val="single" w:sz="4" w:space="0" w:color="ADADAD"/>
              <w:right w:val="single" w:sz="4" w:space="0" w:color="ADADAD"/>
            </w:tcBorders>
            <w:noWrap/>
            <w:vAlign w:val="center"/>
            <w:hideMark/>
          </w:tcPr>
          <w:p w14:paraId="239FD21D"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w w:val="95"/>
                <w:kern w:val="0"/>
                <w:lang w:eastAsia="tr-TR"/>
                <w14:ligatures w14:val="none"/>
              </w:rPr>
              <w:t>CENGİZ</w:t>
            </w:r>
          </w:p>
        </w:tc>
        <w:tc>
          <w:tcPr>
            <w:tcW w:w="2200" w:type="dxa"/>
            <w:tcBorders>
              <w:top w:val="nil"/>
              <w:left w:val="nil"/>
              <w:bottom w:val="single" w:sz="4" w:space="0" w:color="ADADAD"/>
              <w:right w:val="single" w:sz="4" w:space="0" w:color="ADADAD"/>
            </w:tcBorders>
            <w:noWrap/>
            <w:vAlign w:val="center"/>
            <w:hideMark/>
          </w:tcPr>
          <w:p w14:paraId="454C5A0F"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DAĞDELEN</w:t>
            </w:r>
          </w:p>
        </w:tc>
      </w:tr>
      <w:tr w:rsidR="006D26B8" w:rsidRPr="00A73098" w14:paraId="47344B73"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185BA254"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6</w:t>
            </w:r>
          </w:p>
        </w:tc>
        <w:tc>
          <w:tcPr>
            <w:tcW w:w="1480" w:type="dxa"/>
            <w:tcBorders>
              <w:top w:val="nil"/>
              <w:left w:val="nil"/>
              <w:bottom w:val="single" w:sz="4" w:space="0" w:color="ADADAD"/>
              <w:right w:val="single" w:sz="4" w:space="0" w:color="ADADAD"/>
            </w:tcBorders>
            <w:noWrap/>
            <w:vAlign w:val="center"/>
            <w:hideMark/>
          </w:tcPr>
          <w:p w14:paraId="0E6F2C9D"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TUNAY</w:t>
            </w:r>
          </w:p>
        </w:tc>
        <w:tc>
          <w:tcPr>
            <w:tcW w:w="2200" w:type="dxa"/>
            <w:tcBorders>
              <w:top w:val="nil"/>
              <w:left w:val="nil"/>
              <w:bottom w:val="single" w:sz="4" w:space="0" w:color="ADADAD"/>
              <w:right w:val="single" w:sz="4" w:space="0" w:color="ADADAD"/>
            </w:tcBorders>
            <w:noWrap/>
            <w:vAlign w:val="center"/>
            <w:hideMark/>
          </w:tcPr>
          <w:p w14:paraId="5A0F2A12"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w w:val="95"/>
                <w:kern w:val="0"/>
                <w:lang w:eastAsia="tr-TR"/>
                <w14:ligatures w14:val="none"/>
              </w:rPr>
              <w:t>DEMİRAĞ</w:t>
            </w:r>
          </w:p>
        </w:tc>
        <w:tc>
          <w:tcPr>
            <w:tcW w:w="260" w:type="dxa"/>
            <w:tcBorders>
              <w:top w:val="nil"/>
              <w:left w:val="nil"/>
              <w:bottom w:val="nil"/>
              <w:right w:val="nil"/>
            </w:tcBorders>
            <w:noWrap/>
            <w:vAlign w:val="center"/>
            <w:hideMark/>
          </w:tcPr>
          <w:p w14:paraId="12CDE6BC"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001966E2"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26</w:t>
            </w:r>
          </w:p>
        </w:tc>
        <w:tc>
          <w:tcPr>
            <w:tcW w:w="1480" w:type="dxa"/>
            <w:tcBorders>
              <w:top w:val="nil"/>
              <w:left w:val="nil"/>
              <w:bottom w:val="single" w:sz="4" w:space="0" w:color="ADADAD"/>
              <w:right w:val="single" w:sz="4" w:space="0" w:color="ADADAD"/>
            </w:tcBorders>
            <w:noWrap/>
            <w:vAlign w:val="center"/>
            <w:hideMark/>
          </w:tcPr>
          <w:p w14:paraId="698CA27F"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4"/>
                <w:w w:val="90"/>
                <w:kern w:val="0"/>
                <w:lang w:eastAsia="tr-TR"/>
                <w14:ligatures w14:val="none"/>
              </w:rPr>
              <w:t>AVNİ</w:t>
            </w:r>
          </w:p>
        </w:tc>
        <w:tc>
          <w:tcPr>
            <w:tcW w:w="2200" w:type="dxa"/>
            <w:tcBorders>
              <w:top w:val="nil"/>
              <w:left w:val="nil"/>
              <w:bottom w:val="single" w:sz="4" w:space="0" w:color="ADADAD"/>
              <w:right w:val="single" w:sz="4" w:space="0" w:color="ADADAD"/>
            </w:tcBorders>
            <w:noWrap/>
            <w:vAlign w:val="center"/>
            <w:hideMark/>
          </w:tcPr>
          <w:p w14:paraId="5342DD65"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ULUTÜRK</w:t>
            </w:r>
          </w:p>
        </w:tc>
      </w:tr>
      <w:tr w:rsidR="006D26B8" w:rsidRPr="00A73098" w14:paraId="798828FB"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3C3F59DD"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7</w:t>
            </w:r>
          </w:p>
        </w:tc>
        <w:tc>
          <w:tcPr>
            <w:tcW w:w="1480" w:type="dxa"/>
            <w:tcBorders>
              <w:top w:val="nil"/>
              <w:left w:val="nil"/>
              <w:bottom w:val="single" w:sz="4" w:space="0" w:color="ADADAD"/>
              <w:right w:val="single" w:sz="4" w:space="0" w:color="ADADAD"/>
            </w:tcBorders>
            <w:noWrap/>
            <w:vAlign w:val="center"/>
            <w:hideMark/>
          </w:tcPr>
          <w:p w14:paraId="65673A04"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SERVET</w:t>
            </w:r>
          </w:p>
        </w:tc>
        <w:tc>
          <w:tcPr>
            <w:tcW w:w="2200" w:type="dxa"/>
            <w:tcBorders>
              <w:top w:val="nil"/>
              <w:left w:val="nil"/>
              <w:bottom w:val="single" w:sz="4" w:space="0" w:color="ADADAD"/>
              <w:right w:val="single" w:sz="4" w:space="0" w:color="ADADAD"/>
            </w:tcBorders>
            <w:noWrap/>
            <w:vAlign w:val="center"/>
            <w:hideMark/>
          </w:tcPr>
          <w:p w14:paraId="44299746"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YILMAZ</w:t>
            </w:r>
          </w:p>
        </w:tc>
        <w:tc>
          <w:tcPr>
            <w:tcW w:w="260" w:type="dxa"/>
            <w:tcBorders>
              <w:top w:val="nil"/>
              <w:left w:val="nil"/>
              <w:bottom w:val="nil"/>
              <w:right w:val="nil"/>
            </w:tcBorders>
            <w:noWrap/>
            <w:vAlign w:val="center"/>
            <w:hideMark/>
          </w:tcPr>
          <w:p w14:paraId="0A9D40E2"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4DCED985"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27</w:t>
            </w:r>
          </w:p>
        </w:tc>
        <w:tc>
          <w:tcPr>
            <w:tcW w:w="1480" w:type="dxa"/>
            <w:tcBorders>
              <w:top w:val="nil"/>
              <w:left w:val="nil"/>
              <w:bottom w:val="single" w:sz="4" w:space="0" w:color="ADADAD"/>
              <w:right w:val="single" w:sz="4" w:space="0" w:color="ADADAD"/>
            </w:tcBorders>
            <w:noWrap/>
            <w:vAlign w:val="center"/>
            <w:hideMark/>
          </w:tcPr>
          <w:p w14:paraId="137B9EBB"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SEVDANUR</w:t>
            </w:r>
          </w:p>
        </w:tc>
        <w:tc>
          <w:tcPr>
            <w:tcW w:w="2200" w:type="dxa"/>
            <w:tcBorders>
              <w:top w:val="nil"/>
              <w:left w:val="nil"/>
              <w:bottom w:val="single" w:sz="4" w:space="0" w:color="ADADAD"/>
              <w:right w:val="single" w:sz="4" w:space="0" w:color="ADADAD"/>
            </w:tcBorders>
            <w:noWrap/>
            <w:vAlign w:val="center"/>
            <w:hideMark/>
          </w:tcPr>
          <w:p w14:paraId="0885367E"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TEKTAŞ</w:t>
            </w:r>
          </w:p>
        </w:tc>
      </w:tr>
      <w:tr w:rsidR="006D26B8" w:rsidRPr="00A73098" w14:paraId="12F50883"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779921A3"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8</w:t>
            </w:r>
          </w:p>
        </w:tc>
        <w:tc>
          <w:tcPr>
            <w:tcW w:w="1480" w:type="dxa"/>
            <w:tcBorders>
              <w:top w:val="nil"/>
              <w:left w:val="nil"/>
              <w:bottom w:val="single" w:sz="4" w:space="0" w:color="ADADAD"/>
              <w:right w:val="single" w:sz="4" w:space="0" w:color="ADADAD"/>
            </w:tcBorders>
            <w:noWrap/>
            <w:vAlign w:val="center"/>
            <w:hideMark/>
          </w:tcPr>
          <w:p w14:paraId="48AC5F2D"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NALAN</w:t>
            </w:r>
          </w:p>
        </w:tc>
        <w:tc>
          <w:tcPr>
            <w:tcW w:w="2200" w:type="dxa"/>
            <w:tcBorders>
              <w:top w:val="nil"/>
              <w:left w:val="nil"/>
              <w:bottom w:val="single" w:sz="4" w:space="0" w:color="ADADAD"/>
              <w:right w:val="single" w:sz="4" w:space="0" w:color="ADADAD"/>
            </w:tcBorders>
            <w:noWrap/>
            <w:vAlign w:val="center"/>
            <w:hideMark/>
          </w:tcPr>
          <w:p w14:paraId="17CC3005"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PULAT</w:t>
            </w:r>
          </w:p>
        </w:tc>
        <w:tc>
          <w:tcPr>
            <w:tcW w:w="260" w:type="dxa"/>
            <w:tcBorders>
              <w:top w:val="nil"/>
              <w:left w:val="nil"/>
              <w:bottom w:val="nil"/>
              <w:right w:val="nil"/>
            </w:tcBorders>
            <w:noWrap/>
            <w:vAlign w:val="center"/>
            <w:hideMark/>
          </w:tcPr>
          <w:p w14:paraId="0F5AEE29"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2E6F532B"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28</w:t>
            </w:r>
          </w:p>
        </w:tc>
        <w:tc>
          <w:tcPr>
            <w:tcW w:w="1480" w:type="dxa"/>
            <w:tcBorders>
              <w:top w:val="nil"/>
              <w:left w:val="nil"/>
              <w:bottom w:val="single" w:sz="4" w:space="0" w:color="ADADAD"/>
              <w:right w:val="single" w:sz="4" w:space="0" w:color="ADADAD"/>
            </w:tcBorders>
            <w:noWrap/>
            <w:vAlign w:val="center"/>
            <w:hideMark/>
          </w:tcPr>
          <w:p w14:paraId="7FD65BE7"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EMRULLAH</w:t>
            </w:r>
          </w:p>
        </w:tc>
        <w:tc>
          <w:tcPr>
            <w:tcW w:w="2200" w:type="dxa"/>
            <w:tcBorders>
              <w:top w:val="nil"/>
              <w:left w:val="nil"/>
              <w:bottom w:val="single" w:sz="4" w:space="0" w:color="ADADAD"/>
              <w:right w:val="single" w:sz="4" w:space="0" w:color="ADADAD"/>
            </w:tcBorders>
            <w:noWrap/>
            <w:vAlign w:val="center"/>
            <w:hideMark/>
          </w:tcPr>
          <w:p w14:paraId="5D90B177"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ZAZABEY</w:t>
            </w:r>
          </w:p>
        </w:tc>
      </w:tr>
      <w:tr w:rsidR="006D26B8" w:rsidRPr="00A73098" w14:paraId="2B4B7E30"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5D543ABE"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9</w:t>
            </w:r>
          </w:p>
        </w:tc>
        <w:tc>
          <w:tcPr>
            <w:tcW w:w="1480" w:type="dxa"/>
            <w:tcBorders>
              <w:top w:val="nil"/>
              <w:left w:val="nil"/>
              <w:bottom w:val="single" w:sz="4" w:space="0" w:color="ADADAD"/>
              <w:right w:val="single" w:sz="4" w:space="0" w:color="ADADAD"/>
            </w:tcBorders>
            <w:noWrap/>
            <w:vAlign w:val="center"/>
            <w:hideMark/>
          </w:tcPr>
          <w:p w14:paraId="035E6ADC"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w w:val="95"/>
                <w:kern w:val="0"/>
                <w:lang w:eastAsia="tr-TR"/>
                <w14:ligatures w14:val="none"/>
              </w:rPr>
              <w:t>NAZİRE</w:t>
            </w:r>
          </w:p>
        </w:tc>
        <w:tc>
          <w:tcPr>
            <w:tcW w:w="2200" w:type="dxa"/>
            <w:tcBorders>
              <w:top w:val="nil"/>
              <w:left w:val="nil"/>
              <w:bottom w:val="single" w:sz="4" w:space="0" w:color="ADADAD"/>
              <w:right w:val="single" w:sz="4" w:space="0" w:color="ADADAD"/>
            </w:tcBorders>
            <w:noWrap/>
            <w:vAlign w:val="center"/>
            <w:hideMark/>
          </w:tcPr>
          <w:p w14:paraId="5836399C"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GÜNDOĞDU</w:t>
            </w:r>
          </w:p>
        </w:tc>
        <w:tc>
          <w:tcPr>
            <w:tcW w:w="260" w:type="dxa"/>
            <w:tcBorders>
              <w:top w:val="nil"/>
              <w:left w:val="nil"/>
              <w:bottom w:val="nil"/>
              <w:right w:val="nil"/>
            </w:tcBorders>
            <w:noWrap/>
            <w:vAlign w:val="center"/>
            <w:hideMark/>
          </w:tcPr>
          <w:p w14:paraId="334CFEA6"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2BD1EC24"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29</w:t>
            </w:r>
          </w:p>
        </w:tc>
        <w:tc>
          <w:tcPr>
            <w:tcW w:w="1480" w:type="dxa"/>
            <w:tcBorders>
              <w:top w:val="nil"/>
              <w:left w:val="nil"/>
              <w:bottom w:val="single" w:sz="4" w:space="0" w:color="ADADAD"/>
              <w:right w:val="single" w:sz="4" w:space="0" w:color="ADADAD"/>
            </w:tcBorders>
            <w:noWrap/>
            <w:vAlign w:val="center"/>
            <w:hideMark/>
          </w:tcPr>
          <w:p w14:paraId="2F5CDFA5"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GONCA</w:t>
            </w:r>
          </w:p>
        </w:tc>
        <w:tc>
          <w:tcPr>
            <w:tcW w:w="2200" w:type="dxa"/>
            <w:tcBorders>
              <w:top w:val="nil"/>
              <w:left w:val="nil"/>
              <w:bottom w:val="single" w:sz="4" w:space="0" w:color="ADADAD"/>
              <w:right w:val="single" w:sz="4" w:space="0" w:color="ADADAD"/>
            </w:tcBorders>
            <w:noWrap/>
            <w:vAlign w:val="center"/>
            <w:hideMark/>
          </w:tcPr>
          <w:p w14:paraId="18FC8A1F"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GÖKSEL</w:t>
            </w:r>
          </w:p>
        </w:tc>
      </w:tr>
      <w:tr w:rsidR="006D26B8" w:rsidRPr="00A73098" w14:paraId="4778B7FD"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0A34B063"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10</w:t>
            </w:r>
          </w:p>
        </w:tc>
        <w:tc>
          <w:tcPr>
            <w:tcW w:w="1480" w:type="dxa"/>
            <w:tcBorders>
              <w:top w:val="nil"/>
              <w:left w:val="nil"/>
              <w:bottom w:val="single" w:sz="4" w:space="0" w:color="ADADAD"/>
              <w:right w:val="single" w:sz="4" w:space="0" w:color="ADADAD"/>
            </w:tcBorders>
            <w:noWrap/>
            <w:vAlign w:val="center"/>
            <w:hideMark/>
          </w:tcPr>
          <w:p w14:paraId="225F7B3E"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NAMIK</w:t>
            </w:r>
          </w:p>
        </w:tc>
        <w:tc>
          <w:tcPr>
            <w:tcW w:w="2200" w:type="dxa"/>
            <w:tcBorders>
              <w:top w:val="nil"/>
              <w:left w:val="nil"/>
              <w:bottom w:val="single" w:sz="4" w:space="0" w:color="ADADAD"/>
              <w:right w:val="single" w:sz="4" w:space="0" w:color="ADADAD"/>
            </w:tcBorders>
            <w:noWrap/>
            <w:vAlign w:val="center"/>
            <w:hideMark/>
          </w:tcPr>
          <w:p w14:paraId="4407B29E"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w w:val="95"/>
                <w:kern w:val="0"/>
                <w:lang w:eastAsia="tr-TR"/>
                <w14:ligatures w14:val="none"/>
              </w:rPr>
              <w:t>DEMİR</w:t>
            </w:r>
          </w:p>
        </w:tc>
        <w:tc>
          <w:tcPr>
            <w:tcW w:w="260" w:type="dxa"/>
            <w:tcBorders>
              <w:top w:val="nil"/>
              <w:left w:val="nil"/>
              <w:bottom w:val="nil"/>
              <w:right w:val="nil"/>
            </w:tcBorders>
            <w:noWrap/>
            <w:vAlign w:val="center"/>
            <w:hideMark/>
          </w:tcPr>
          <w:p w14:paraId="765C40F8"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4C3567AC"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30</w:t>
            </w:r>
          </w:p>
        </w:tc>
        <w:tc>
          <w:tcPr>
            <w:tcW w:w="1480" w:type="dxa"/>
            <w:tcBorders>
              <w:top w:val="nil"/>
              <w:left w:val="nil"/>
              <w:bottom w:val="single" w:sz="4" w:space="0" w:color="ADADAD"/>
              <w:right w:val="single" w:sz="4" w:space="0" w:color="ADADAD"/>
            </w:tcBorders>
            <w:noWrap/>
            <w:vAlign w:val="center"/>
            <w:hideMark/>
          </w:tcPr>
          <w:p w14:paraId="37D71BCF"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GÖKHAN</w:t>
            </w:r>
          </w:p>
        </w:tc>
        <w:tc>
          <w:tcPr>
            <w:tcW w:w="2200" w:type="dxa"/>
            <w:tcBorders>
              <w:top w:val="nil"/>
              <w:left w:val="nil"/>
              <w:bottom w:val="single" w:sz="4" w:space="0" w:color="ADADAD"/>
              <w:right w:val="single" w:sz="4" w:space="0" w:color="ADADAD"/>
            </w:tcBorders>
            <w:noWrap/>
            <w:vAlign w:val="center"/>
            <w:hideMark/>
          </w:tcPr>
          <w:p w14:paraId="5252A45F"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GÖKPINAR</w:t>
            </w:r>
          </w:p>
        </w:tc>
      </w:tr>
      <w:tr w:rsidR="006D26B8" w:rsidRPr="00A73098" w14:paraId="70FE199D"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7D3738D4"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11</w:t>
            </w:r>
          </w:p>
        </w:tc>
        <w:tc>
          <w:tcPr>
            <w:tcW w:w="1480" w:type="dxa"/>
            <w:tcBorders>
              <w:top w:val="nil"/>
              <w:left w:val="nil"/>
              <w:bottom w:val="single" w:sz="4" w:space="0" w:color="ADADAD"/>
              <w:right w:val="single" w:sz="4" w:space="0" w:color="ADADAD"/>
            </w:tcBorders>
            <w:noWrap/>
            <w:vAlign w:val="center"/>
            <w:hideMark/>
          </w:tcPr>
          <w:p w14:paraId="4A8C07A3"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A. KADİR</w:t>
            </w:r>
          </w:p>
        </w:tc>
        <w:tc>
          <w:tcPr>
            <w:tcW w:w="2200" w:type="dxa"/>
            <w:tcBorders>
              <w:top w:val="nil"/>
              <w:left w:val="nil"/>
              <w:bottom w:val="single" w:sz="4" w:space="0" w:color="ADADAD"/>
              <w:right w:val="single" w:sz="4" w:space="0" w:color="ADADAD"/>
            </w:tcBorders>
            <w:noWrap/>
            <w:vAlign w:val="center"/>
            <w:hideMark/>
          </w:tcPr>
          <w:p w14:paraId="790DE455"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5"/>
                <w:kern w:val="0"/>
                <w:lang w:eastAsia="tr-TR"/>
                <w14:ligatures w14:val="none"/>
              </w:rPr>
              <w:t>CAN</w:t>
            </w:r>
          </w:p>
        </w:tc>
        <w:tc>
          <w:tcPr>
            <w:tcW w:w="260" w:type="dxa"/>
            <w:tcBorders>
              <w:top w:val="nil"/>
              <w:left w:val="nil"/>
              <w:bottom w:val="nil"/>
              <w:right w:val="nil"/>
            </w:tcBorders>
            <w:noWrap/>
            <w:vAlign w:val="center"/>
            <w:hideMark/>
          </w:tcPr>
          <w:p w14:paraId="24FD9534"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2F51BD57"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31</w:t>
            </w:r>
          </w:p>
        </w:tc>
        <w:tc>
          <w:tcPr>
            <w:tcW w:w="1480" w:type="dxa"/>
            <w:tcBorders>
              <w:top w:val="nil"/>
              <w:left w:val="nil"/>
              <w:bottom w:val="single" w:sz="4" w:space="0" w:color="ADADAD"/>
              <w:right w:val="single" w:sz="4" w:space="0" w:color="ADADAD"/>
            </w:tcBorders>
            <w:noWrap/>
            <w:vAlign w:val="center"/>
            <w:hideMark/>
          </w:tcPr>
          <w:p w14:paraId="6DD97716"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5"/>
                <w:w w:val="75"/>
                <w:kern w:val="0"/>
                <w:lang w:eastAsia="tr-TR"/>
                <w14:ligatures w14:val="none"/>
              </w:rPr>
              <w:t>İRVA BERFİN</w:t>
            </w:r>
          </w:p>
        </w:tc>
        <w:tc>
          <w:tcPr>
            <w:tcW w:w="2200" w:type="dxa"/>
            <w:tcBorders>
              <w:top w:val="nil"/>
              <w:left w:val="nil"/>
              <w:bottom w:val="single" w:sz="4" w:space="0" w:color="ADADAD"/>
              <w:right w:val="single" w:sz="4" w:space="0" w:color="ADADAD"/>
            </w:tcBorders>
            <w:noWrap/>
            <w:vAlign w:val="center"/>
            <w:hideMark/>
          </w:tcPr>
          <w:p w14:paraId="4ABA87F2"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4"/>
                <w:kern w:val="0"/>
                <w:lang w:eastAsia="tr-TR"/>
                <w14:ligatures w14:val="none"/>
              </w:rPr>
              <w:t>ÇETİNKAYA</w:t>
            </w:r>
          </w:p>
        </w:tc>
      </w:tr>
      <w:tr w:rsidR="006D26B8" w:rsidRPr="00A73098" w14:paraId="4110EAA4"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5F299FE8"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12</w:t>
            </w:r>
          </w:p>
        </w:tc>
        <w:tc>
          <w:tcPr>
            <w:tcW w:w="1480" w:type="dxa"/>
            <w:tcBorders>
              <w:top w:val="nil"/>
              <w:left w:val="nil"/>
              <w:bottom w:val="single" w:sz="4" w:space="0" w:color="ADADAD"/>
              <w:right w:val="single" w:sz="4" w:space="0" w:color="ADADAD"/>
            </w:tcBorders>
            <w:noWrap/>
            <w:vAlign w:val="center"/>
            <w:hideMark/>
          </w:tcPr>
          <w:p w14:paraId="5AE87B7E"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SERHAN</w:t>
            </w:r>
          </w:p>
        </w:tc>
        <w:tc>
          <w:tcPr>
            <w:tcW w:w="2200" w:type="dxa"/>
            <w:tcBorders>
              <w:top w:val="nil"/>
              <w:left w:val="nil"/>
              <w:bottom w:val="single" w:sz="4" w:space="0" w:color="ADADAD"/>
              <w:right w:val="single" w:sz="4" w:space="0" w:color="ADADAD"/>
            </w:tcBorders>
            <w:noWrap/>
            <w:vAlign w:val="center"/>
            <w:hideMark/>
          </w:tcPr>
          <w:p w14:paraId="23D6866A"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4"/>
                <w:kern w:val="0"/>
                <w:lang w:eastAsia="tr-TR"/>
                <w14:ligatures w14:val="none"/>
              </w:rPr>
              <w:t>ÖVER</w:t>
            </w:r>
          </w:p>
        </w:tc>
        <w:tc>
          <w:tcPr>
            <w:tcW w:w="260" w:type="dxa"/>
            <w:tcBorders>
              <w:top w:val="nil"/>
              <w:left w:val="nil"/>
              <w:bottom w:val="nil"/>
              <w:right w:val="nil"/>
            </w:tcBorders>
            <w:noWrap/>
            <w:vAlign w:val="center"/>
            <w:hideMark/>
          </w:tcPr>
          <w:p w14:paraId="77EF4AB9"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3212A095"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32</w:t>
            </w:r>
          </w:p>
        </w:tc>
        <w:tc>
          <w:tcPr>
            <w:tcW w:w="1480" w:type="dxa"/>
            <w:tcBorders>
              <w:top w:val="nil"/>
              <w:left w:val="nil"/>
              <w:bottom w:val="single" w:sz="4" w:space="0" w:color="ADADAD"/>
              <w:right w:val="single" w:sz="4" w:space="0" w:color="ADADAD"/>
            </w:tcBorders>
            <w:noWrap/>
            <w:vAlign w:val="center"/>
            <w:hideMark/>
          </w:tcPr>
          <w:p w14:paraId="0FA733E5"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4"/>
                <w:w w:val="90"/>
                <w:kern w:val="0"/>
                <w:lang w:eastAsia="tr-TR"/>
                <w14:ligatures w14:val="none"/>
              </w:rPr>
              <w:t>HALİT</w:t>
            </w:r>
          </w:p>
        </w:tc>
        <w:tc>
          <w:tcPr>
            <w:tcW w:w="2200" w:type="dxa"/>
            <w:tcBorders>
              <w:top w:val="nil"/>
              <w:left w:val="nil"/>
              <w:bottom w:val="single" w:sz="4" w:space="0" w:color="ADADAD"/>
              <w:right w:val="single" w:sz="4" w:space="0" w:color="ADADAD"/>
            </w:tcBorders>
            <w:noWrap/>
            <w:vAlign w:val="center"/>
            <w:hideMark/>
          </w:tcPr>
          <w:p w14:paraId="1C7EA1C6"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4"/>
                <w:kern w:val="0"/>
                <w:lang w:eastAsia="tr-TR"/>
                <w14:ligatures w14:val="none"/>
              </w:rPr>
              <w:t>OKAN</w:t>
            </w:r>
          </w:p>
        </w:tc>
      </w:tr>
      <w:tr w:rsidR="006D26B8" w:rsidRPr="00A73098" w14:paraId="60BA8F5D"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41067AE2"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13</w:t>
            </w:r>
          </w:p>
        </w:tc>
        <w:tc>
          <w:tcPr>
            <w:tcW w:w="1480" w:type="dxa"/>
            <w:tcBorders>
              <w:top w:val="nil"/>
              <w:left w:val="nil"/>
              <w:bottom w:val="single" w:sz="4" w:space="0" w:color="ADADAD"/>
              <w:right w:val="single" w:sz="4" w:space="0" w:color="ADADAD"/>
            </w:tcBorders>
            <w:noWrap/>
            <w:vAlign w:val="center"/>
            <w:hideMark/>
          </w:tcPr>
          <w:p w14:paraId="30A4F9C2"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w w:val="65"/>
                <w:kern w:val="0"/>
                <w:lang w:eastAsia="tr-TR"/>
                <w14:ligatures w14:val="none"/>
              </w:rPr>
              <w:t>İSMAİL CAN</w:t>
            </w:r>
          </w:p>
        </w:tc>
        <w:tc>
          <w:tcPr>
            <w:tcW w:w="2200" w:type="dxa"/>
            <w:tcBorders>
              <w:top w:val="nil"/>
              <w:left w:val="nil"/>
              <w:bottom w:val="single" w:sz="4" w:space="0" w:color="ADADAD"/>
              <w:right w:val="single" w:sz="4" w:space="0" w:color="ADADAD"/>
            </w:tcBorders>
            <w:noWrap/>
            <w:vAlign w:val="center"/>
            <w:hideMark/>
          </w:tcPr>
          <w:p w14:paraId="440E5028"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ERSOY</w:t>
            </w:r>
          </w:p>
        </w:tc>
        <w:tc>
          <w:tcPr>
            <w:tcW w:w="260" w:type="dxa"/>
            <w:tcBorders>
              <w:top w:val="nil"/>
              <w:left w:val="nil"/>
              <w:bottom w:val="nil"/>
              <w:right w:val="nil"/>
            </w:tcBorders>
            <w:noWrap/>
            <w:vAlign w:val="center"/>
            <w:hideMark/>
          </w:tcPr>
          <w:p w14:paraId="7425EFB6"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6E6A0982"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33</w:t>
            </w:r>
          </w:p>
        </w:tc>
        <w:tc>
          <w:tcPr>
            <w:tcW w:w="1480" w:type="dxa"/>
            <w:tcBorders>
              <w:top w:val="nil"/>
              <w:left w:val="nil"/>
              <w:bottom w:val="single" w:sz="4" w:space="0" w:color="ADADAD"/>
              <w:right w:val="single" w:sz="4" w:space="0" w:color="ADADAD"/>
            </w:tcBorders>
            <w:noWrap/>
            <w:vAlign w:val="center"/>
            <w:hideMark/>
          </w:tcPr>
          <w:p w14:paraId="74FBABBF"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FERDA</w:t>
            </w:r>
          </w:p>
        </w:tc>
        <w:tc>
          <w:tcPr>
            <w:tcW w:w="2200" w:type="dxa"/>
            <w:tcBorders>
              <w:top w:val="nil"/>
              <w:left w:val="nil"/>
              <w:bottom w:val="single" w:sz="4" w:space="0" w:color="ADADAD"/>
              <w:right w:val="single" w:sz="4" w:space="0" w:color="ADADAD"/>
            </w:tcBorders>
            <w:noWrap/>
            <w:vAlign w:val="center"/>
            <w:hideMark/>
          </w:tcPr>
          <w:p w14:paraId="75F8B166"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4"/>
                <w:w w:val="90"/>
                <w:kern w:val="0"/>
                <w:lang w:eastAsia="tr-TR"/>
                <w14:ligatures w14:val="none"/>
              </w:rPr>
              <w:t>ARİN</w:t>
            </w:r>
          </w:p>
        </w:tc>
      </w:tr>
      <w:tr w:rsidR="006D26B8" w:rsidRPr="00A73098" w14:paraId="07969159"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701ABF9E" w14:textId="77777777" w:rsidR="006D26B8" w:rsidRPr="00A73098" w:rsidRDefault="006D26B8" w:rsidP="006D26B8">
            <w:pPr>
              <w:spacing w:after="0" w:line="240" w:lineRule="auto"/>
              <w:jc w:val="center"/>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14</w:t>
            </w:r>
          </w:p>
        </w:tc>
        <w:tc>
          <w:tcPr>
            <w:tcW w:w="1480" w:type="dxa"/>
            <w:tcBorders>
              <w:top w:val="nil"/>
              <w:left w:val="nil"/>
              <w:bottom w:val="single" w:sz="4" w:space="0" w:color="ADADAD"/>
              <w:right w:val="single" w:sz="4" w:space="0" w:color="ADADAD"/>
            </w:tcBorders>
            <w:noWrap/>
            <w:vAlign w:val="center"/>
            <w:hideMark/>
          </w:tcPr>
          <w:p w14:paraId="4D3612A0"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A. RIDVAN</w:t>
            </w:r>
          </w:p>
        </w:tc>
        <w:tc>
          <w:tcPr>
            <w:tcW w:w="2200" w:type="dxa"/>
            <w:tcBorders>
              <w:top w:val="nil"/>
              <w:left w:val="nil"/>
              <w:bottom w:val="single" w:sz="4" w:space="0" w:color="ADADAD"/>
              <w:right w:val="single" w:sz="4" w:space="0" w:color="ADADAD"/>
            </w:tcBorders>
            <w:noWrap/>
            <w:vAlign w:val="center"/>
            <w:hideMark/>
          </w:tcPr>
          <w:p w14:paraId="2E755247"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EROĞLU</w:t>
            </w:r>
          </w:p>
        </w:tc>
        <w:tc>
          <w:tcPr>
            <w:tcW w:w="260" w:type="dxa"/>
            <w:tcBorders>
              <w:top w:val="nil"/>
              <w:left w:val="nil"/>
              <w:bottom w:val="nil"/>
              <w:right w:val="nil"/>
            </w:tcBorders>
            <w:noWrap/>
            <w:vAlign w:val="center"/>
            <w:hideMark/>
          </w:tcPr>
          <w:p w14:paraId="65E23293"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31BB27DD" w14:textId="77777777" w:rsidR="006D26B8" w:rsidRPr="00A73098" w:rsidRDefault="006D26B8" w:rsidP="006D26B8">
            <w:pPr>
              <w:spacing w:after="0" w:line="240" w:lineRule="auto"/>
              <w:jc w:val="center"/>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34</w:t>
            </w:r>
          </w:p>
        </w:tc>
        <w:tc>
          <w:tcPr>
            <w:tcW w:w="1480" w:type="dxa"/>
            <w:tcBorders>
              <w:top w:val="nil"/>
              <w:left w:val="nil"/>
              <w:bottom w:val="single" w:sz="4" w:space="0" w:color="ADADAD"/>
              <w:right w:val="single" w:sz="4" w:space="0" w:color="ADADAD"/>
            </w:tcBorders>
            <w:noWrap/>
            <w:vAlign w:val="center"/>
            <w:hideMark/>
          </w:tcPr>
          <w:p w14:paraId="73F529CA"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 </w:t>
            </w:r>
          </w:p>
        </w:tc>
        <w:tc>
          <w:tcPr>
            <w:tcW w:w="2200" w:type="dxa"/>
            <w:tcBorders>
              <w:top w:val="nil"/>
              <w:left w:val="nil"/>
              <w:bottom w:val="single" w:sz="4" w:space="0" w:color="ADADAD"/>
              <w:right w:val="single" w:sz="4" w:space="0" w:color="ADADAD"/>
            </w:tcBorders>
            <w:noWrap/>
            <w:vAlign w:val="center"/>
            <w:hideMark/>
          </w:tcPr>
          <w:p w14:paraId="1F5128CA"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 </w:t>
            </w:r>
          </w:p>
        </w:tc>
      </w:tr>
      <w:tr w:rsidR="006D26B8" w:rsidRPr="00A73098" w14:paraId="14093A83"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3652AD25"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15</w:t>
            </w:r>
          </w:p>
        </w:tc>
        <w:tc>
          <w:tcPr>
            <w:tcW w:w="1480" w:type="dxa"/>
            <w:tcBorders>
              <w:top w:val="nil"/>
              <w:left w:val="nil"/>
              <w:bottom w:val="single" w:sz="4" w:space="0" w:color="ADADAD"/>
              <w:right w:val="single" w:sz="4" w:space="0" w:color="ADADAD"/>
            </w:tcBorders>
            <w:noWrap/>
            <w:vAlign w:val="center"/>
            <w:hideMark/>
          </w:tcPr>
          <w:p w14:paraId="1CC9258E"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w w:val="85"/>
                <w:kern w:val="0"/>
                <w:lang w:eastAsia="tr-TR"/>
                <w14:ligatures w14:val="none"/>
              </w:rPr>
              <w:t>İSMAİL</w:t>
            </w:r>
          </w:p>
        </w:tc>
        <w:tc>
          <w:tcPr>
            <w:tcW w:w="2200" w:type="dxa"/>
            <w:tcBorders>
              <w:top w:val="nil"/>
              <w:left w:val="nil"/>
              <w:bottom w:val="single" w:sz="4" w:space="0" w:color="ADADAD"/>
              <w:right w:val="single" w:sz="4" w:space="0" w:color="ADADAD"/>
            </w:tcBorders>
            <w:noWrap/>
            <w:vAlign w:val="center"/>
            <w:hideMark/>
          </w:tcPr>
          <w:p w14:paraId="6BB28C81"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4"/>
                <w:kern w:val="0"/>
                <w:lang w:eastAsia="tr-TR"/>
                <w14:ligatures w14:val="none"/>
              </w:rPr>
              <w:t>KURT</w:t>
            </w:r>
          </w:p>
        </w:tc>
        <w:tc>
          <w:tcPr>
            <w:tcW w:w="260" w:type="dxa"/>
            <w:tcBorders>
              <w:top w:val="nil"/>
              <w:left w:val="nil"/>
              <w:bottom w:val="nil"/>
              <w:right w:val="nil"/>
            </w:tcBorders>
            <w:noWrap/>
            <w:vAlign w:val="center"/>
            <w:hideMark/>
          </w:tcPr>
          <w:p w14:paraId="3BC51B7D"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13BC502C"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35</w:t>
            </w:r>
          </w:p>
        </w:tc>
        <w:tc>
          <w:tcPr>
            <w:tcW w:w="1480" w:type="dxa"/>
            <w:tcBorders>
              <w:top w:val="nil"/>
              <w:left w:val="nil"/>
              <w:bottom w:val="single" w:sz="4" w:space="0" w:color="ADADAD"/>
              <w:right w:val="single" w:sz="4" w:space="0" w:color="ADADAD"/>
            </w:tcBorders>
            <w:noWrap/>
            <w:vAlign w:val="center"/>
            <w:hideMark/>
          </w:tcPr>
          <w:p w14:paraId="3A5C5F95"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 </w:t>
            </w:r>
          </w:p>
        </w:tc>
        <w:tc>
          <w:tcPr>
            <w:tcW w:w="2200" w:type="dxa"/>
            <w:tcBorders>
              <w:top w:val="nil"/>
              <w:left w:val="nil"/>
              <w:bottom w:val="single" w:sz="4" w:space="0" w:color="ADADAD"/>
              <w:right w:val="single" w:sz="4" w:space="0" w:color="ADADAD"/>
            </w:tcBorders>
            <w:noWrap/>
            <w:vAlign w:val="center"/>
            <w:hideMark/>
          </w:tcPr>
          <w:p w14:paraId="04CBA86E"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 </w:t>
            </w:r>
          </w:p>
        </w:tc>
      </w:tr>
      <w:tr w:rsidR="006D26B8" w:rsidRPr="00A73098" w14:paraId="0B6DEF94"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4116700F"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16</w:t>
            </w:r>
          </w:p>
        </w:tc>
        <w:tc>
          <w:tcPr>
            <w:tcW w:w="1480" w:type="dxa"/>
            <w:tcBorders>
              <w:top w:val="nil"/>
              <w:left w:val="nil"/>
              <w:bottom w:val="single" w:sz="4" w:space="0" w:color="ADADAD"/>
              <w:right w:val="single" w:sz="4" w:space="0" w:color="ADADAD"/>
            </w:tcBorders>
            <w:noWrap/>
            <w:vAlign w:val="center"/>
            <w:hideMark/>
          </w:tcPr>
          <w:p w14:paraId="14D5B955"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MURAT</w:t>
            </w:r>
          </w:p>
        </w:tc>
        <w:tc>
          <w:tcPr>
            <w:tcW w:w="2200" w:type="dxa"/>
            <w:tcBorders>
              <w:top w:val="nil"/>
              <w:left w:val="nil"/>
              <w:bottom w:val="single" w:sz="4" w:space="0" w:color="ADADAD"/>
              <w:right w:val="single" w:sz="4" w:space="0" w:color="ADADAD"/>
            </w:tcBorders>
            <w:noWrap/>
            <w:vAlign w:val="center"/>
            <w:hideMark/>
          </w:tcPr>
          <w:p w14:paraId="6633A919"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4"/>
                <w:kern w:val="0"/>
                <w:lang w:eastAsia="tr-TR"/>
                <w14:ligatures w14:val="none"/>
              </w:rPr>
              <w:t>KILIÇ</w:t>
            </w:r>
          </w:p>
        </w:tc>
        <w:tc>
          <w:tcPr>
            <w:tcW w:w="260" w:type="dxa"/>
            <w:tcBorders>
              <w:top w:val="nil"/>
              <w:left w:val="nil"/>
              <w:bottom w:val="nil"/>
              <w:right w:val="nil"/>
            </w:tcBorders>
            <w:noWrap/>
            <w:vAlign w:val="center"/>
            <w:hideMark/>
          </w:tcPr>
          <w:p w14:paraId="66EB1F43"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651B3EDB"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36</w:t>
            </w:r>
          </w:p>
        </w:tc>
        <w:tc>
          <w:tcPr>
            <w:tcW w:w="1480" w:type="dxa"/>
            <w:tcBorders>
              <w:top w:val="nil"/>
              <w:left w:val="nil"/>
              <w:bottom w:val="single" w:sz="4" w:space="0" w:color="ADADAD"/>
              <w:right w:val="single" w:sz="4" w:space="0" w:color="ADADAD"/>
            </w:tcBorders>
            <w:noWrap/>
            <w:vAlign w:val="center"/>
            <w:hideMark/>
          </w:tcPr>
          <w:p w14:paraId="61473884"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 </w:t>
            </w:r>
          </w:p>
        </w:tc>
        <w:tc>
          <w:tcPr>
            <w:tcW w:w="2200" w:type="dxa"/>
            <w:tcBorders>
              <w:top w:val="nil"/>
              <w:left w:val="nil"/>
              <w:bottom w:val="single" w:sz="4" w:space="0" w:color="ADADAD"/>
              <w:right w:val="single" w:sz="4" w:space="0" w:color="ADADAD"/>
            </w:tcBorders>
            <w:noWrap/>
            <w:vAlign w:val="center"/>
            <w:hideMark/>
          </w:tcPr>
          <w:p w14:paraId="044FFB72" w14:textId="77777777" w:rsidR="006D26B8" w:rsidRPr="00A73098" w:rsidRDefault="006D26B8" w:rsidP="006D26B8">
            <w:pPr>
              <w:spacing w:after="0" w:line="240" w:lineRule="auto"/>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 </w:t>
            </w:r>
          </w:p>
        </w:tc>
      </w:tr>
      <w:tr w:rsidR="006D26B8" w:rsidRPr="00A73098" w14:paraId="21586742"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138CA5DC"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17</w:t>
            </w:r>
          </w:p>
        </w:tc>
        <w:tc>
          <w:tcPr>
            <w:tcW w:w="1480" w:type="dxa"/>
            <w:tcBorders>
              <w:top w:val="nil"/>
              <w:left w:val="nil"/>
              <w:bottom w:val="single" w:sz="4" w:space="0" w:color="ADADAD"/>
              <w:right w:val="single" w:sz="4" w:space="0" w:color="ADADAD"/>
            </w:tcBorders>
            <w:noWrap/>
            <w:vAlign w:val="center"/>
            <w:hideMark/>
          </w:tcPr>
          <w:p w14:paraId="15C39907"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BARBAROS</w:t>
            </w:r>
          </w:p>
        </w:tc>
        <w:tc>
          <w:tcPr>
            <w:tcW w:w="2200" w:type="dxa"/>
            <w:tcBorders>
              <w:top w:val="nil"/>
              <w:left w:val="nil"/>
              <w:bottom w:val="single" w:sz="4" w:space="0" w:color="ADADAD"/>
              <w:right w:val="single" w:sz="4" w:space="0" w:color="ADADAD"/>
            </w:tcBorders>
            <w:noWrap/>
            <w:vAlign w:val="center"/>
            <w:hideMark/>
          </w:tcPr>
          <w:p w14:paraId="0BD26C8D"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ŞENGÖR</w:t>
            </w:r>
          </w:p>
        </w:tc>
        <w:tc>
          <w:tcPr>
            <w:tcW w:w="260" w:type="dxa"/>
            <w:tcBorders>
              <w:top w:val="nil"/>
              <w:left w:val="nil"/>
              <w:bottom w:val="nil"/>
              <w:right w:val="nil"/>
            </w:tcBorders>
            <w:noWrap/>
            <w:vAlign w:val="center"/>
            <w:hideMark/>
          </w:tcPr>
          <w:p w14:paraId="229B09E2"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30D6E078"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37</w:t>
            </w:r>
          </w:p>
        </w:tc>
        <w:tc>
          <w:tcPr>
            <w:tcW w:w="1480" w:type="dxa"/>
            <w:tcBorders>
              <w:top w:val="nil"/>
              <w:left w:val="nil"/>
              <w:bottom w:val="single" w:sz="4" w:space="0" w:color="ADADAD"/>
              <w:right w:val="single" w:sz="4" w:space="0" w:color="ADADAD"/>
            </w:tcBorders>
            <w:noWrap/>
            <w:vAlign w:val="center"/>
            <w:hideMark/>
          </w:tcPr>
          <w:p w14:paraId="3E6E2C5E"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 </w:t>
            </w:r>
          </w:p>
        </w:tc>
        <w:tc>
          <w:tcPr>
            <w:tcW w:w="2200" w:type="dxa"/>
            <w:tcBorders>
              <w:top w:val="nil"/>
              <w:left w:val="nil"/>
              <w:bottom w:val="single" w:sz="4" w:space="0" w:color="ADADAD"/>
              <w:right w:val="single" w:sz="4" w:space="0" w:color="ADADAD"/>
            </w:tcBorders>
            <w:noWrap/>
            <w:vAlign w:val="center"/>
            <w:hideMark/>
          </w:tcPr>
          <w:p w14:paraId="23A8E4A6"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 </w:t>
            </w:r>
          </w:p>
        </w:tc>
      </w:tr>
      <w:tr w:rsidR="006D26B8" w:rsidRPr="00A73098" w14:paraId="2038405D"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577E163B"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18</w:t>
            </w:r>
          </w:p>
        </w:tc>
        <w:tc>
          <w:tcPr>
            <w:tcW w:w="1480" w:type="dxa"/>
            <w:tcBorders>
              <w:top w:val="nil"/>
              <w:left w:val="nil"/>
              <w:bottom w:val="single" w:sz="4" w:space="0" w:color="ADADAD"/>
              <w:right w:val="single" w:sz="4" w:space="0" w:color="ADADAD"/>
            </w:tcBorders>
            <w:noWrap/>
            <w:vAlign w:val="center"/>
            <w:hideMark/>
          </w:tcPr>
          <w:p w14:paraId="1B27CBAC"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w w:val="90"/>
                <w:kern w:val="0"/>
                <w:lang w:eastAsia="tr-TR"/>
                <w14:ligatures w14:val="none"/>
              </w:rPr>
              <w:t>YELİZ</w:t>
            </w:r>
          </w:p>
        </w:tc>
        <w:tc>
          <w:tcPr>
            <w:tcW w:w="2200" w:type="dxa"/>
            <w:tcBorders>
              <w:top w:val="nil"/>
              <w:left w:val="nil"/>
              <w:bottom w:val="single" w:sz="4" w:space="0" w:color="ADADAD"/>
              <w:right w:val="single" w:sz="4" w:space="0" w:color="ADADAD"/>
            </w:tcBorders>
            <w:noWrap/>
            <w:vAlign w:val="center"/>
            <w:hideMark/>
          </w:tcPr>
          <w:p w14:paraId="60BD5116"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ALTINÖZ</w:t>
            </w:r>
          </w:p>
        </w:tc>
        <w:tc>
          <w:tcPr>
            <w:tcW w:w="260" w:type="dxa"/>
            <w:tcBorders>
              <w:top w:val="nil"/>
              <w:left w:val="nil"/>
              <w:bottom w:val="nil"/>
              <w:right w:val="nil"/>
            </w:tcBorders>
            <w:noWrap/>
            <w:vAlign w:val="center"/>
            <w:hideMark/>
          </w:tcPr>
          <w:p w14:paraId="59DC9D65"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7F8F14D0"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38</w:t>
            </w:r>
          </w:p>
        </w:tc>
        <w:tc>
          <w:tcPr>
            <w:tcW w:w="1480" w:type="dxa"/>
            <w:tcBorders>
              <w:top w:val="nil"/>
              <w:left w:val="nil"/>
              <w:bottom w:val="single" w:sz="4" w:space="0" w:color="ADADAD"/>
              <w:right w:val="single" w:sz="4" w:space="0" w:color="ADADAD"/>
            </w:tcBorders>
            <w:noWrap/>
            <w:vAlign w:val="center"/>
            <w:hideMark/>
          </w:tcPr>
          <w:p w14:paraId="2F1E69B2"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 </w:t>
            </w:r>
          </w:p>
        </w:tc>
        <w:tc>
          <w:tcPr>
            <w:tcW w:w="2200" w:type="dxa"/>
            <w:tcBorders>
              <w:top w:val="nil"/>
              <w:left w:val="nil"/>
              <w:bottom w:val="single" w:sz="4" w:space="0" w:color="ADADAD"/>
              <w:right w:val="single" w:sz="4" w:space="0" w:color="ADADAD"/>
            </w:tcBorders>
            <w:noWrap/>
            <w:vAlign w:val="center"/>
            <w:hideMark/>
          </w:tcPr>
          <w:p w14:paraId="3CC9AE80"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 </w:t>
            </w:r>
          </w:p>
        </w:tc>
      </w:tr>
      <w:tr w:rsidR="006D26B8" w:rsidRPr="00A73098" w14:paraId="73AF750C"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2909FDCA"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19</w:t>
            </w:r>
          </w:p>
        </w:tc>
        <w:tc>
          <w:tcPr>
            <w:tcW w:w="1480" w:type="dxa"/>
            <w:tcBorders>
              <w:top w:val="nil"/>
              <w:left w:val="nil"/>
              <w:bottom w:val="single" w:sz="4" w:space="0" w:color="ADADAD"/>
              <w:right w:val="single" w:sz="4" w:space="0" w:color="ADADAD"/>
            </w:tcBorders>
            <w:noWrap/>
            <w:vAlign w:val="center"/>
            <w:hideMark/>
          </w:tcPr>
          <w:p w14:paraId="7F59E53A"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OSMAN</w:t>
            </w:r>
          </w:p>
        </w:tc>
        <w:tc>
          <w:tcPr>
            <w:tcW w:w="2200" w:type="dxa"/>
            <w:tcBorders>
              <w:top w:val="nil"/>
              <w:left w:val="nil"/>
              <w:bottom w:val="single" w:sz="4" w:space="0" w:color="ADADAD"/>
              <w:right w:val="single" w:sz="4" w:space="0" w:color="ADADAD"/>
            </w:tcBorders>
            <w:noWrap/>
            <w:vAlign w:val="center"/>
            <w:hideMark/>
          </w:tcPr>
          <w:p w14:paraId="36BBE0C6"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ÇITAK</w:t>
            </w:r>
          </w:p>
        </w:tc>
        <w:tc>
          <w:tcPr>
            <w:tcW w:w="260" w:type="dxa"/>
            <w:tcBorders>
              <w:top w:val="nil"/>
              <w:left w:val="nil"/>
              <w:bottom w:val="nil"/>
              <w:right w:val="nil"/>
            </w:tcBorders>
            <w:noWrap/>
            <w:vAlign w:val="center"/>
            <w:hideMark/>
          </w:tcPr>
          <w:p w14:paraId="60AAEBC3"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18237DE5"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39</w:t>
            </w:r>
          </w:p>
        </w:tc>
        <w:tc>
          <w:tcPr>
            <w:tcW w:w="1480" w:type="dxa"/>
            <w:tcBorders>
              <w:top w:val="nil"/>
              <w:left w:val="nil"/>
              <w:bottom w:val="single" w:sz="4" w:space="0" w:color="ADADAD"/>
              <w:right w:val="single" w:sz="4" w:space="0" w:color="ADADAD"/>
            </w:tcBorders>
            <w:noWrap/>
            <w:vAlign w:val="center"/>
            <w:hideMark/>
          </w:tcPr>
          <w:p w14:paraId="24A17CCE"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 </w:t>
            </w:r>
          </w:p>
        </w:tc>
        <w:tc>
          <w:tcPr>
            <w:tcW w:w="2200" w:type="dxa"/>
            <w:tcBorders>
              <w:top w:val="nil"/>
              <w:left w:val="nil"/>
              <w:bottom w:val="single" w:sz="4" w:space="0" w:color="ADADAD"/>
              <w:right w:val="single" w:sz="4" w:space="0" w:color="ADADAD"/>
            </w:tcBorders>
            <w:noWrap/>
            <w:vAlign w:val="center"/>
            <w:hideMark/>
          </w:tcPr>
          <w:p w14:paraId="623DB0AB"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 </w:t>
            </w:r>
          </w:p>
        </w:tc>
      </w:tr>
      <w:tr w:rsidR="006D26B8" w:rsidRPr="00A73098" w14:paraId="5D285285" w14:textId="77777777" w:rsidTr="006D26B8">
        <w:trPr>
          <w:trHeight w:val="501"/>
        </w:trPr>
        <w:tc>
          <w:tcPr>
            <w:tcW w:w="920" w:type="dxa"/>
            <w:tcBorders>
              <w:top w:val="nil"/>
              <w:left w:val="single" w:sz="4" w:space="0" w:color="ADADAD"/>
              <w:bottom w:val="single" w:sz="4" w:space="0" w:color="ADADAD"/>
              <w:right w:val="single" w:sz="4" w:space="0" w:color="ADADAD"/>
            </w:tcBorders>
            <w:noWrap/>
            <w:vAlign w:val="center"/>
            <w:hideMark/>
          </w:tcPr>
          <w:p w14:paraId="2D2A40E6"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20</w:t>
            </w:r>
          </w:p>
        </w:tc>
        <w:tc>
          <w:tcPr>
            <w:tcW w:w="1480" w:type="dxa"/>
            <w:tcBorders>
              <w:top w:val="nil"/>
              <w:left w:val="nil"/>
              <w:bottom w:val="single" w:sz="4" w:space="0" w:color="ADADAD"/>
              <w:right w:val="single" w:sz="4" w:space="0" w:color="ADADAD"/>
            </w:tcBorders>
            <w:noWrap/>
            <w:vAlign w:val="center"/>
            <w:hideMark/>
          </w:tcPr>
          <w:p w14:paraId="490894FD"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BUŞRA</w:t>
            </w:r>
          </w:p>
        </w:tc>
        <w:tc>
          <w:tcPr>
            <w:tcW w:w="2200" w:type="dxa"/>
            <w:tcBorders>
              <w:top w:val="nil"/>
              <w:left w:val="nil"/>
              <w:bottom w:val="single" w:sz="4" w:space="0" w:color="ADADAD"/>
              <w:right w:val="single" w:sz="4" w:space="0" w:color="ADADAD"/>
            </w:tcBorders>
            <w:noWrap/>
            <w:vAlign w:val="center"/>
            <w:hideMark/>
          </w:tcPr>
          <w:p w14:paraId="69489B27"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spacing w:val="-2"/>
                <w:kern w:val="0"/>
                <w:lang w:eastAsia="tr-TR"/>
                <w14:ligatures w14:val="none"/>
              </w:rPr>
              <w:t>TAŞKIN</w:t>
            </w:r>
          </w:p>
        </w:tc>
        <w:tc>
          <w:tcPr>
            <w:tcW w:w="260" w:type="dxa"/>
            <w:tcBorders>
              <w:top w:val="nil"/>
              <w:left w:val="nil"/>
              <w:bottom w:val="nil"/>
              <w:right w:val="nil"/>
            </w:tcBorders>
            <w:noWrap/>
            <w:vAlign w:val="center"/>
            <w:hideMark/>
          </w:tcPr>
          <w:p w14:paraId="217520EE"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p>
        </w:tc>
        <w:tc>
          <w:tcPr>
            <w:tcW w:w="920" w:type="dxa"/>
            <w:tcBorders>
              <w:top w:val="nil"/>
              <w:left w:val="single" w:sz="4" w:space="0" w:color="ADADAD"/>
              <w:bottom w:val="single" w:sz="4" w:space="0" w:color="ADADAD"/>
              <w:right w:val="single" w:sz="4" w:space="0" w:color="ADADAD"/>
            </w:tcBorders>
            <w:noWrap/>
            <w:vAlign w:val="center"/>
            <w:hideMark/>
          </w:tcPr>
          <w:p w14:paraId="257D044F" w14:textId="77777777" w:rsidR="006D26B8" w:rsidRPr="00A73098" w:rsidRDefault="006D26B8" w:rsidP="006D26B8">
            <w:pPr>
              <w:spacing w:after="0" w:line="240" w:lineRule="auto"/>
              <w:jc w:val="center"/>
              <w:rPr>
                <w:rFonts w:ascii="Times New Roman" w:eastAsia="Times New Roman" w:hAnsi="Times New Roman" w:cs="Times New Roman"/>
                <w:b/>
                <w:bCs/>
                <w:color w:val="000000"/>
                <w:kern w:val="0"/>
                <w:lang w:eastAsia="tr-TR"/>
                <w14:ligatures w14:val="none"/>
              </w:rPr>
            </w:pPr>
            <w:r w:rsidRPr="00A73098">
              <w:rPr>
                <w:rFonts w:ascii="Times New Roman" w:eastAsia="Times New Roman" w:hAnsi="Times New Roman" w:cs="Times New Roman"/>
                <w:b/>
                <w:bCs/>
                <w:color w:val="000000"/>
                <w:kern w:val="0"/>
                <w:lang w:eastAsia="tr-TR"/>
                <w14:ligatures w14:val="none"/>
              </w:rPr>
              <w:t>40</w:t>
            </w:r>
          </w:p>
        </w:tc>
        <w:tc>
          <w:tcPr>
            <w:tcW w:w="1480" w:type="dxa"/>
            <w:tcBorders>
              <w:top w:val="nil"/>
              <w:left w:val="nil"/>
              <w:bottom w:val="single" w:sz="4" w:space="0" w:color="ADADAD"/>
              <w:right w:val="single" w:sz="4" w:space="0" w:color="ADADAD"/>
            </w:tcBorders>
            <w:noWrap/>
            <w:vAlign w:val="center"/>
            <w:hideMark/>
          </w:tcPr>
          <w:p w14:paraId="481B06DE"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 </w:t>
            </w:r>
          </w:p>
        </w:tc>
        <w:tc>
          <w:tcPr>
            <w:tcW w:w="2200" w:type="dxa"/>
            <w:tcBorders>
              <w:top w:val="nil"/>
              <w:left w:val="nil"/>
              <w:bottom w:val="single" w:sz="4" w:space="0" w:color="ADADAD"/>
              <w:right w:val="single" w:sz="4" w:space="0" w:color="ADADAD"/>
            </w:tcBorders>
            <w:noWrap/>
            <w:vAlign w:val="center"/>
            <w:hideMark/>
          </w:tcPr>
          <w:p w14:paraId="4FE34704" w14:textId="77777777" w:rsidR="006D26B8" w:rsidRPr="00A73098" w:rsidRDefault="006D26B8" w:rsidP="006D26B8">
            <w:pPr>
              <w:spacing w:after="0" w:line="240" w:lineRule="auto"/>
              <w:jc w:val="both"/>
              <w:rPr>
                <w:rFonts w:ascii="Times New Roman" w:eastAsia="Times New Roman" w:hAnsi="Times New Roman" w:cs="Times New Roman"/>
                <w:color w:val="000000"/>
                <w:kern w:val="0"/>
                <w:lang w:eastAsia="tr-TR"/>
                <w14:ligatures w14:val="none"/>
              </w:rPr>
            </w:pPr>
            <w:r w:rsidRPr="00A73098">
              <w:rPr>
                <w:rFonts w:ascii="Times New Roman" w:eastAsia="Times New Roman" w:hAnsi="Times New Roman" w:cs="Times New Roman"/>
                <w:color w:val="000000"/>
                <w:kern w:val="0"/>
                <w:lang w:eastAsia="tr-TR"/>
                <w14:ligatures w14:val="none"/>
              </w:rPr>
              <w:t> </w:t>
            </w:r>
          </w:p>
        </w:tc>
      </w:tr>
    </w:tbl>
    <w:p w14:paraId="7B34DE63" w14:textId="77777777" w:rsidR="00462527" w:rsidRPr="00A73098" w:rsidRDefault="00462527" w:rsidP="00DB40FD">
      <w:pPr>
        <w:jc w:val="both"/>
        <w:rPr>
          <w:rFonts w:ascii="Times New Roman" w:hAnsi="Times New Roman" w:cs="Times New Roman"/>
        </w:rPr>
      </w:pPr>
    </w:p>
    <w:sectPr w:rsidR="00462527" w:rsidRPr="00A73098" w:rsidSect="00316879">
      <w:headerReference w:type="default" r:id="rId8"/>
      <w:footerReference w:type="default" r:id="rId9"/>
      <w:pgSz w:w="11906" w:h="16838"/>
      <w:pgMar w:top="1417" w:right="1417" w:bottom="1417" w:left="1417" w:header="85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3C43" w14:textId="77777777" w:rsidR="00BE2E09" w:rsidRDefault="00BE2E09" w:rsidP="00211DFB">
      <w:pPr>
        <w:spacing w:after="0" w:line="240" w:lineRule="auto"/>
      </w:pPr>
      <w:r>
        <w:separator/>
      </w:r>
    </w:p>
  </w:endnote>
  <w:endnote w:type="continuationSeparator" w:id="0">
    <w:p w14:paraId="07B2E8F5" w14:textId="77777777" w:rsidR="00BE2E09" w:rsidRDefault="00BE2E09" w:rsidP="00211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105526"/>
      <w:docPartObj>
        <w:docPartGallery w:val="Page Numbers (Bottom of Page)"/>
        <w:docPartUnique/>
      </w:docPartObj>
    </w:sdtPr>
    <w:sdtContent>
      <w:p w14:paraId="42CE59B4" w14:textId="4BCBE864" w:rsidR="00211DFB" w:rsidRDefault="00211DFB">
        <w:pPr>
          <w:pStyle w:val="AltBilgi"/>
          <w:jc w:val="center"/>
        </w:pPr>
        <w:r w:rsidRPr="00C86613">
          <w:rPr>
            <w:rFonts w:ascii="Times New Roman" w:hAnsi="Times New Roman" w:cs="Times New Roman"/>
            <w:b/>
            <w:bCs/>
            <w:noProof/>
            <w:color w:val="C00000"/>
          </w:rPr>
          <mc:AlternateContent>
            <mc:Choice Requires="wps">
              <w:drawing>
                <wp:anchor distT="0" distB="0" distL="114300" distR="114300" simplePos="0" relativeHeight="251659264" behindDoc="0" locked="0" layoutInCell="1" allowOverlap="1" wp14:anchorId="689F2788" wp14:editId="030FF7A1">
                  <wp:simplePos x="0" y="0"/>
                  <wp:positionH relativeFrom="column">
                    <wp:posOffset>-145415</wp:posOffset>
                  </wp:positionH>
                  <wp:positionV relativeFrom="paragraph">
                    <wp:posOffset>-59055</wp:posOffset>
                  </wp:positionV>
                  <wp:extent cx="5974080" cy="0"/>
                  <wp:effectExtent l="0" t="0" r="0" b="0"/>
                  <wp:wrapNone/>
                  <wp:docPr id="1294725391" name="Düz Bağlayıcı 4"/>
                  <wp:cNvGraphicFramePr/>
                  <a:graphic xmlns:a="http://schemas.openxmlformats.org/drawingml/2006/main">
                    <a:graphicData uri="http://schemas.microsoft.com/office/word/2010/wordprocessingShape">
                      <wps:wsp>
                        <wps:cNvCnPr/>
                        <wps:spPr>
                          <a:xfrm>
                            <a:off x="0" y="0"/>
                            <a:ext cx="5974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EBECDB" id="Düz Bağlayıcı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5pt,-4.65pt" to="458.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YomgEAAIg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" strokecolor="black [3200]" strokeweight=".5pt">
                  <v:stroke joinstyle="miter"/>
                </v:line>
              </w:pict>
            </mc:Fallback>
          </mc:AlternateContent>
        </w:r>
        <w:r w:rsidRPr="00C86613">
          <w:rPr>
            <w:rFonts w:ascii="Times New Roman" w:hAnsi="Times New Roman" w:cs="Times New Roman"/>
            <w:b/>
            <w:bCs/>
            <w:color w:val="C00000"/>
          </w:rPr>
          <w:fldChar w:fldCharType="begin"/>
        </w:r>
        <w:r w:rsidRPr="00C86613">
          <w:rPr>
            <w:rFonts w:ascii="Times New Roman" w:hAnsi="Times New Roman" w:cs="Times New Roman"/>
            <w:b/>
            <w:bCs/>
            <w:color w:val="C00000"/>
          </w:rPr>
          <w:instrText>PAGE   \* MERGEFORMAT</w:instrText>
        </w:r>
        <w:r w:rsidRPr="00C86613">
          <w:rPr>
            <w:rFonts w:ascii="Times New Roman" w:hAnsi="Times New Roman" w:cs="Times New Roman"/>
            <w:b/>
            <w:bCs/>
            <w:color w:val="C00000"/>
          </w:rPr>
          <w:fldChar w:fldCharType="separate"/>
        </w:r>
        <w:r w:rsidRPr="00C86613">
          <w:rPr>
            <w:rFonts w:ascii="Times New Roman" w:hAnsi="Times New Roman" w:cs="Times New Roman"/>
            <w:b/>
            <w:bCs/>
            <w:color w:val="C00000"/>
          </w:rPr>
          <w:t>2</w:t>
        </w:r>
        <w:r w:rsidRPr="00C86613">
          <w:rPr>
            <w:rFonts w:ascii="Times New Roman" w:hAnsi="Times New Roman" w:cs="Times New Roman"/>
            <w:b/>
            <w:bCs/>
            <w:color w:val="C00000"/>
          </w:rPr>
          <w:fldChar w:fldCharType="end"/>
        </w:r>
      </w:p>
    </w:sdtContent>
  </w:sdt>
  <w:p w14:paraId="1010F615" w14:textId="1A04BCDE" w:rsidR="00211DFB" w:rsidRDefault="00211D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C174" w14:textId="77777777" w:rsidR="00BE2E09" w:rsidRDefault="00BE2E09" w:rsidP="00211DFB">
      <w:pPr>
        <w:spacing w:after="0" w:line="240" w:lineRule="auto"/>
      </w:pPr>
      <w:r>
        <w:separator/>
      </w:r>
    </w:p>
  </w:footnote>
  <w:footnote w:type="continuationSeparator" w:id="0">
    <w:p w14:paraId="47401F5B" w14:textId="77777777" w:rsidR="00BE2E09" w:rsidRDefault="00BE2E09" w:rsidP="00211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1D43" w14:textId="3ADB7BA2" w:rsidR="00211DFB" w:rsidRPr="00C86613" w:rsidRDefault="00211DFB" w:rsidP="00316879">
    <w:pPr>
      <w:pStyle w:val="stBilgi"/>
      <w:jc w:val="center"/>
      <w:rPr>
        <w:rFonts w:ascii="Times New Roman" w:hAnsi="Times New Roman" w:cs="Times New Roman"/>
        <w:b/>
        <w:bCs/>
        <w:color w:val="C00000"/>
      </w:rPr>
    </w:pPr>
    <w:r w:rsidRPr="00C86613">
      <w:rPr>
        <w:rFonts w:ascii="Times New Roman" w:hAnsi="Times New Roman" w:cs="Times New Roman"/>
        <w:b/>
        <w:bCs/>
        <w:noProof/>
        <w:color w:val="C00000"/>
      </w:rPr>
      <mc:AlternateContent>
        <mc:Choice Requires="wps">
          <w:drawing>
            <wp:anchor distT="0" distB="0" distL="114300" distR="114300" simplePos="0" relativeHeight="251661312" behindDoc="0" locked="0" layoutInCell="1" allowOverlap="1" wp14:anchorId="4641E4AD" wp14:editId="025DD7F4">
              <wp:simplePos x="0" y="0"/>
              <wp:positionH relativeFrom="column">
                <wp:posOffset>-8255</wp:posOffset>
              </wp:positionH>
              <wp:positionV relativeFrom="paragraph">
                <wp:posOffset>260350</wp:posOffset>
              </wp:positionV>
              <wp:extent cx="5791200" cy="0"/>
              <wp:effectExtent l="0" t="0" r="0" b="0"/>
              <wp:wrapNone/>
              <wp:docPr id="1161051080" name="Düz Bağlayıcı 4"/>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191DB" id="Düz Bağlayıcı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0.5pt" to="455.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" strokecolor="black [3200]" strokeweight=".5pt">
              <v:stroke joinstyle="miter"/>
            </v:line>
          </w:pict>
        </mc:Fallback>
      </mc:AlternateContent>
    </w:r>
    <w:r w:rsidR="00316879" w:rsidRPr="00C86613">
      <w:rPr>
        <w:rFonts w:ascii="Times New Roman" w:hAnsi="Times New Roman" w:cs="Times New Roman"/>
        <w:b/>
        <w:bCs/>
        <w:color w:val="C00000"/>
      </w:rPr>
      <w:t>GÜÇLÜ PARTİ TÜZÜĞÜ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914"/>
    <w:multiLevelType w:val="hybridMultilevel"/>
    <w:tmpl w:val="44C22D90"/>
    <w:lvl w:ilvl="0" w:tplc="21BC963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590A61"/>
    <w:multiLevelType w:val="hybridMultilevel"/>
    <w:tmpl w:val="DDDCC454"/>
    <w:lvl w:ilvl="0" w:tplc="B0F67DFC">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F832DE"/>
    <w:multiLevelType w:val="hybridMultilevel"/>
    <w:tmpl w:val="C080628E"/>
    <w:lvl w:ilvl="0" w:tplc="21BC963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0C6D2B"/>
    <w:multiLevelType w:val="hybridMultilevel"/>
    <w:tmpl w:val="D78A51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AC4815"/>
    <w:multiLevelType w:val="hybridMultilevel"/>
    <w:tmpl w:val="7682DEE0"/>
    <w:lvl w:ilvl="0" w:tplc="EF9CD802">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A8A0ACC"/>
    <w:multiLevelType w:val="hybridMultilevel"/>
    <w:tmpl w:val="B0648570"/>
    <w:lvl w:ilvl="0" w:tplc="041F0017">
      <w:start w:val="1"/>
      <w:numFmt w:val="lowerLetter"/>
      <w:lvlText w:val="%1)"/>
      <w:lvlJc w:val="left"/>
      <w:pPr>
        <w:ind w:left="720" w:hanging="360"/>
      </w:pPr>
    </w:lvl>
    <w:lvl w:ilvl="1" w:tplc="79007982">
      <w:start w:val="5"/>
      <w:numFmt w:val="bullet"/>
      <w:lvlText w:val="-"/>
      <w:lvlJc w:val="left"/>
      <w:pPr>
        <w:ind w:left="1788" w:hanging="708"/>
      </w:pPr>
      <w:rPr>
        <w:rFonts w:ascii="Times New Roman" w:eastAsiaTheme="minorHAnsi"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8337EC"/>
    <w:multiLevelType w:val="hybridMultilevel"/>
    <w:tmpl w:val="2CF416DE"/>
    <w:lvl w:ilvl="0" w:tplc="21BC963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B2430C"/>
    <w:multiLevelType w:val="hybridMultilevel"/>
    <w:tmpl w:val="B3AC4C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1E68"/>
    <w:multiLevelType w:val="hybridMultilevel"/>
    <w:tmpl w:val="5C1AD1F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C0A4F37"/>
    <w:multiLevelType w:val="hybridMultilevel"/>
    <w:tmpl w:val="2708C8DA"/>
    <w:lvl w:ilvl="0" w:tplc="177C75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5111E4"/>
    <w:multiLevelType w:val="hybridMultilevel"/>
    <w:tmpl w:val="06FE863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A03797"/>
    <w:multiLevelType w:val="hybridMultilevel"/>
    <w:tmpl w:val="B8426A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24149A9"/>
    <w:multiLevelType w:val="hybridMultilevel"/>
    <w:tmpl w:val="D4600D6A"/>
    <w:lvl w:ilvl="0" w:tplc="21BC963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3AB7F1C"/>
    <w:multiLevelType w:val="hybridMultilevel"/>
    <w:tmpl w:val="5D388E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42F5122"/>
    <w:multiLevelType w:val="hybridMultilevel"/>
    <w:tmpl w:val="A1F2443C"/>
    <w:lvl w:ilvl="0" w:tplc="52469C7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5FA2C36"/>
    <w:multiLevelType w:val="hybridMultilevel"/>
    <w:tmpl w:val="A0E288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7765C3"/>
    <w:multiLevelType w:val="hybridMultilevel"/>
    <w:tmpl w:val="AC0A824A"/>
    <w:lvl w:ilvl="0" w:tplc="21BC963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2366FBF"/>
    <w:multiLevelType w:val="hybridMultilevel"/>
    <w:tmpl w:val="6CD467B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F51639"/>
    <w:multiLevelType w:val="hybridMultilevel"/>
    <w:tmpl w:val="9E06DD4E"/>
    <w:lvl w:ilvl="0" w:tplc="B6321628">
      <w:start w:val="1"/>
      <w:numFmt w:val="decimal"/>
      <w:lvlText w:val="%1)"/>
      <w:lvlJc w:val="left"/>
      <w:pPr>
        <w:ind w:left="720" w:hanging="360"/>
      </w:pPr>
      <w:rPr>
        <w:rFonts w:hint="default"/>
        <w:b/>
        <w:bCs/>
        <w:i w:val="0"/>
        <w:iCs w:val="0"/>
        <w:spacing w:val="0"/>
        <w:w w:val="100"/>
        <w:sz w:val="22"/>
        <w:szCs w:val="22"/>
        <w:lang w:val="tr-TR"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82773E"/>
    <w:multiLevelType w:val="hybridMultilevel"/>
    <w:tmpl w:val="BFE677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C34C6D"/>
    <w:multiLevelType w:val="hybridMultilevel"/>
    <w:tmpl w:val="8138E6D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EB6133D"/>
    <w:multiLevelType w:val="hybridMultilevel"/>
    <w:tmpl w:val="9F4A675A"/>
    <w:lvl w:ilvl="0" w:tplc="FFFFFFFF">
      <w:numFmt w:val="bullet"/>
      <w:lvlText w:val="-"/>
      <w:lvlJc w:val="left"/>
      <w:pPr>
        <w:ind w:left="720" w:hanging="360"/>
      </w:pPr>
      <w:rPr>
        <w:rFonts w:ascii="Arial" w:eastAsia="Arial" w:hAnsi="Arial" w:cs="Arial" w:hint="default"/>
        <w:b/>
        <w:bCs/>
        <w:i w:val="0"/>
        <w:iCs w:val="0"/>
        <w:spacing w:val="0"/>
        <w:w w:val="100"/>
        <w:sz w:val="24"/>
        <w:szCs w:val="24"/>
        <w:lang w:val="tr-TR" w:eastAsia="en-US" w:bidi="ar-SA"/>
      </w:rPr>
    </w:lvl>
    <w:lvl w:ilvl="1" w:tplc="B0F67DFC">
      <w:numFmt w:val="bullet"/>
      <w:lvlText w:val="•"/>
      <w:lvlJc w:val="left"/>
      <w:pPr>
        <w:ind w:left="720" w:hanging="360"/>
      </w:pPr>
      <w:rPr>
        <w:rFonts w:hint="default"/>
        <w:lang w:val="tr-TR"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532F0A"/>
    <w:multiLevelType w:val="hybridMultilevel"/>
    <w:tmpl w:val="10501244"/>
    <w:lvl w:ilvl="0" w:tplc="21BC963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5F67A8"/>
    <w:multiLevelType w:val="hybridMultilevel"/>
    <w:tmpl w:val="C2DE75F8"/>
    <w:lvl w:ilvl="0" w:tplc="21BC963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72471B7"/>
    <w:multiLevelType w:val="hybridMultilevel"/>
    <w:tmpl w:val="C5F029C2"/>
    <w:lvl w:ilvl="0" w:tplc="21BC963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AA5417"/>
    <w:multiLevelType w:val="hybridMultilevel"/>
    <w:tmpl w:val="CCCE8CEE"/>
    <w:lvl w:ilvl="0" w:tplc="21BC963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59A330B"/>
    <w:multiLevelType w:val="hybridMultilevel"/>
    <w:tmpl w:val="7B864066"/>
    <w:lvl w:ilvl="0" w:tplc="0784B78E">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7E81F85"/>
    <w:multiLevelType w:val="hybridMultilevel"/>
    <w:tmpl w:val="46EE6B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A8731BF"/>
    <w:multiLevelType w:val="hybridMultilevel"/>
    <w:tmpl w:val="5D003DC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E412809"/>
    <w:multiLevelType w:val="hybridMultilevel"/>
    <w:tmpl w:val="41E0A3B0"/>
    <w:lvl w:ilvl="0" w:tplc="75AA7662">
      <w:start w:val="1"/>
      <w:numFmt w:val="decimal"/>
      <w:lvlText w:val="%1-"/>
      <w:lvlJc w:val="left"/>
      <w:pPr>
        <w:ind w:left="720" w:hanging="360"/>
      </w:pPr>
      <w:rPr>
        <w:rFonts w:ascii="Arial" w:eastAsia="Arial" w:hAnsi="Arial" w:cs="Arial" w:hint="default"/>
        <w:b/>
        <w:bCs/>
        <w:i w:val="0"/>
        <w:iCs w:val="0"/>
        <w:spacing w:val="0"/>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0322357"/>
    <w:multiLevelType w:val="hybridMultilevel"/>
    <w:tmpl w:val="745A21E8"/>
    <w:lvl w:ilvl="0" w:tplc="06A8D590">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0A32874"/>
    <w:multiLevelType w:val="hybridMultilevel"/>
    <w:tmpl w:val="2A7C4D4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20A6199"/>
    <w:multiLevelType w:val="hybridMultilevel"/>
    <w:tmpl w:val="84B80012"/>
    <w:lvl w:ilvl="0" w:tplc="21BC963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2260747"/>
    <w:multiLevelType w:val="hybridMultilevel"/>
    <w:tmpl w:val="9E6E76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4E03160"/>
    <w:multiLevelType w:val="hybridMultilevel"/>
    <w:tmpl w:val="A5CE3CD8"/>
    <w:lvl w:ilvl="0" w:tplc="21BC963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56B170F"/>
    <w:multiLevelType w:val="hybridMultilevel"/>
    <w:tmpl w:val="8B4A1D48"/>
    <w:lvl w:ilvl="0" w:tplc="A17A6D74">
      <w:numFmt w:val="bullet"/>
      <w:lvlText w:val="-"/>
      <w:lvlJc w:val="left"/>
      <w:pPr>
        <w:ind w:left="720" w:hanging="360"/>
      </w:pPr>
      <w:rPr>
        <w:rFonts w:ascii="Arial" w:eastAsia="Arial" w:hAnsi="Arial" w:cs="Arial" w:hint="default"/>
        <w:b/>
        <w:bCs/>
        <w:i w:val="0"/>
        <w:iCs w:val="0"/>
        <w:spacing w:val="0"/>
        <w:w w:val="100"/>
        <w:sz w:val="24"/>
        <w:szCs w:val="24"/>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ADF2BE4"/>
    <w:multiLevelType w:val="hybridMultilevel"/>
    <w:tmpl w:val="0C92925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AF058C7"/>
    <w:multiLevelType w:val="hybridMultilevel"/>
    <w:tmpl w:val="84EE02E6"/>
    <w:lvl w:ilvl="0" w:tplc="19CC0C92">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D0D5518"/>
    <w:multiLevelType w:val="hybridMultilevel"/>
    <w:tmpl w:val="37587FCA"/>
    <w:lvl w:ilvl="0" w:tplc="1D103B7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ED11120"/>
    <w:multiLevelType w:val="hybridMultilevel"/>
    <w:tmpl w:val="93940278"/>
    <w:lvl w:ilvl="0" w:tplc="532C1484">
      <w:start w:val="1"/>
      <w:numFmt w:val="lowerLetter"/>
      <w:lvlText w:val="%1)"/>
      <w:lvlJc w:val="left"/>
      <w:pPr>
        <w:ind w:left="708" w:hanging="648"/>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0" w15:restartNumberingAfterBreak="0">
    <w:nsid w:val="74B64319"/>
    <w:multiLevelType w:val="hybridMultilevel"/>
    <w:tmpl w:val="CCB847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59A7755"/>
    <w:multiLevelType w:val="hybridMultilevel"/>
    <w:tmpl w:val="A6D2760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79D0CDB"/>
    <w:multiLevelType w:val="hybridMultilevel"/>
    <w:tmpl w:val="A630F7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7D035C1"/>
    <w:multiLevelType w:val="hybridMultilevel"/>
    <w:tmpl w:val="A01CE4FC"/>
    <w:lvl w:ilvl="0" w:tplc="21BC963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22818481">
    <w:abstractNumId w:val="13"/>
  </w:num>
  <w:num w:numId="2" w16cid:durableId="1331175796">
    <w:abstractNumId w:val="27"/>
  </w:num>
  <w:num w:numId="3" w16cid:durableId="723219891">
    <w:abstractNumId w:val="10"/>
  </w:num>
  <w:num w:numId="4" w16cid:durableId="1912618491">
    <w:abstractNumId w:val="38"/>
  </w:num>
  <w:num w:numId="5" w16cid:durableId="988480694">
    <w:abstractNumId w:val="36"/>
  </w:num>
  <w:num w:numId="6" w16cid:durableId="1538817058">
    <w:abstractNumId w:val="4"/>
  </w:num>
  <w:num w:numId="7" w16cid:durableId="2014450481">
    <w:abstractNumId w:val="33"/>
  </w:num>
  <w:num w:numId="8" w16cid:durableId="1605723482">
    <w:abstractNumId w:val="26"/>
  </w:num>
  <w:num w:numId="9" w16cid:durableId="102963645">
    <w:abstractNumId w:val="8"/>
  </w:num>
  <w:num w:numId="10" w16cid:durableId="733745333">
    <w:abstractNumId w:val="39"/>
  </w:num>
  <w:num w:numId="11" w16cid:durableId="1596788626">
    <w:abstractNumId w:val="9"/>
  </w:num>
  <w:num w:numId="12" w16cid:durableId="126752118">
    <w:abstractNumId w:val="41"/>
  </w:num>
  <w:num w:numId="13" w16cid:durableId="408842564">
    <w:abstractNumId w:val="30"/>
  </w:num>
  <w:num w:numId="14" w16cid:durableId="1675572571">
    <w:abstractNumId w:val="14"/>
  </w:num>
  <w:num w:numId="15" w16cid:durableId="1913345632">
    <w:abstractNumId w:val="29"/>
  </w:num>
  <w:num w:numId="16" w16cid:durableId="1649360032">
    <w:abstractNumId w:val="37"/>
  </w:num>
  <w:num w:numId="17" w16cid:durableId="1695034306">
    <w:abstractNumId w:val="40"/>
  </w:num>
  <w:num w:numId="18" w16cid:durableId="1684890544">
    <w:abstractNumId w:val="24"/>
  </w:num>
  <w:num w:numId="19" w16cid:durableId="1425028117">
    <w:abstractNumId w:val="28"/>
  </w:num>
  <w:num w:numId="20" w16cid:durableId="1891841723">
    <w:abstractNumId w:val="12"/>
  </w:num>
  <w:num w:numId="21" w16cid:durableId="1880359409">
    <w:abstractNumId w:val="15"/>
  </w:num>
  <w:num w:numId="22" w16cid:durableId="872578765">
    <w:abstractNumId w:val="43"/>
  </w:num>
  <w:num w:numId="23" w16cid:durableId="1504660868">
    <w:abstractNumId w:val="5"/>
  </w:num>
  <w:num w:numId="24" w16cid:durableId="325590606">
    <w:abstractNumId w:val="32"/>
  </w:num>
  <w:num w:numId="25" w16cid:durableId="1872298721">
    <w:abstractNumId w:val="11"/>
  </w:num>
  <w:num w:numId="26" w16cid:durableId="2137411227">
    <w:abstractNumId w:val="34"/>
  </w:num>
  <w:num w:numId="27" w16cid:durableId="118384503">
    <w:abstractNumId w:val="1"/>
  </w:num>
  <w:num w:numId="28" w16cid:durableId="241111619">
    <w:abstractNumId w:val="19"/>
  </w:num>
  <w:num w:numId="29" w16cid:durableId="1822651570">
    <w:abstractNumId w:val="0"/>
  </w:num>
  <w:num w:numId="30" w16cid:durableId="1230075153">
    <w:abstractNumId w:val="35"/>
  </w:num>
  <w:num w:numId="31" w16cid:durableId="1261452340">
    <w:abstractNumId w:val="21"/>
  </w:num>
  <w:num w:numId="32" w16cid:durableId="1549221419">
    <w:abstractNumId w:val="17"/>
  </w:num>
  <w:num w:numId="33" w16cid:durableId="1165391158">
    <w:abstractNumId w:val="2"/>
  </w:num>
  <w:num w:numId="34" w16cid:durableId="236978558">
    <w:abstractNumId w:val="42"/>
  </w:num>
  <w:num w:numId="35" w16cid:durableId="1704206781">
    <w:abstractNumId w:val="6"/>
  </w:num>
  <w:num w:numId="36" w16cid:durableId="539242969">
    <w:abstractNumId w:val="3"/>
  </w:num>
  <w:num w:numId="37" w16cid:durableId="157817682">
    <w:abstractNumId w:val="23"/>
  </w:num>
  <w:num w:numId="38" w16cid:durableId="1856991428">
    <w:abstractNumId w:val="31"/>
  </w:num>
  <w:num w:numId="39" w16cid:durableId="1395398119">
    <w:abstractNumId w:val="25"/>
  </w:num>
  <w:num w:numId="40" w16cid:durableId="1952978448">
    <w:abstractNumId w:val="7"/>
  </w:num>
  <w:num w:numId="41" w16cid:durableId="1021738149">
    <w:abstractNumId w:val="22"/>
  </w:num>
  <w:num w:numId="42" w16cid:durableId="817921143">
    <w:abstractNumId w:val="20"/>
  </w:num>
  <w:num w:numId="43" w16cid:durableId="2111267521">
    <w:abstractNumId w:val="16"/>
  </w:num>
  <w:num w:numId="44" w16cid:durableId="8124802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27"/>
    <w:rsid w:val="000760E0"/>
    <w:rsid w:val="000765A1"/>
    <w:rsid w:val="000A0057"/>
    <w:rsid w:val="00165204"/>
    <w:rsid w:val="00211DFB"/>
    <w:rsid w:val="00310291"/>
    <w:rsid w:val="0031683A"/>
    <w:rsid w:val="00316879"/>
    <w:rsid w:val="003B4159"/>
    <w:rsid w:val="00462527"/>
    <w:rsid w:val="005571B4"/>
    <w:rsid w:val="00561273"/>
    <w:rsid w:val="006562A5"/>
    <w:rsid w:val="006D26B8"/>
    <w:rsid w:val="008912EA"/>
    <w:rsid w:val="008B3891"/>
    <w:rsid w:val="008C0E8E"/>
    <w:rsid w:val="0094004A"/>
    <w:rsid w:val="009766B1"/>
    <w:rsid w:val="00A73098"/>
    <w:rsid w:val="00B14C89"/>
    <w:rsid w:val="00BE2E09"/>
    <w:rsid w:val="00C86613"/>
    <w:rsid w:val="00CF4406"/>
    <w:rsid w:val="00D17A3C"/>
    <w:rsid w:val="00D828B1"/>
    <w:rsid w:val="00DB40FD"/>
    <w:rsid w:val="00DE0AA2"/>
    <w:rsid w:val="00F801B7"/>
    <w:rsid w:val="00FE07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A467C"/>
  <w15:chartTrackingRefBased/>
  <w15:docId w15:val="{B4E06BCF-33C6-40B5-A037-F830FF48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06"/>
  </w:style>
  <w:style w:type="paragraph" w:styleId="Balk1">
    <w:name w:val="heading 1"/>
    <w:basedOn w:val="Normal"/>
    <w:next w:val="Normal"/>
    <w:link w:val="Balk1Char"/>
    <w:uiPriority w:val="9"/>
    <w:qFormat/>
    <w:rsid w:val="00462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62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6252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6252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6252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6252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6252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6252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6252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252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6252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6252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6252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6252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6252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6252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6252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62527"/>
    <w:rPr>
      <w:rFonts w:eastAsiaTheme="majorEastAsia" w:cstheme="majorBidi"/>
      <w:color w:val="272727" w:themeColor="text1" w:themeTint="D8"/>
    </w:rPr>
  </w:style>
  <w:style w:type="paragraph" w:styleId="KonuBal">
    <w:name w:val="Title"/>
    <w:basedOn w:val="Normal"/>
    <w:next w:val="Normal"/>
    <w:link w:val="KonuBalChar"/>
    <w:uiPriority w:val="10"/>
    <w:qFormat/>
    <w:rsid w:val="00462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6252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6252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6252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6252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62527"/>
    <w:rPr>
      <w:i/>
      <w:iCs/>
      <w:color w:val="404040" w:themeColor="text1" w:themeTint="BF"/>
    </w:rPr>
  </w:style>
  <w:style w:type="paragraph" w:styleId="ListeParagraf">
    <w:name w:val="List Paragraph"/>
    <w:basedOn w:val="Normal"/>
    <w:uiPriority w:val="34"/>
    <w:qFormat/>
    <w:rsid w:val="00462527"/>
    <w:pPr>
      <w:ind w:left="720"/>
      <w:contextualSpacing/>
    </w:pPr>
  </w:style>
  <w:style w:type="character" w:styleId="GlVurgulama">
    <w:name w:val="Intense Emphasis"/>
    <w:basedOn w:val="VarsaylanParagrafYazTipi"/>
    <w:uiPriority w:val="21"/>
    <w:qFormat/>
    <w:rsid w:val="00462527"/>
    <w:rPr>
      <w:i/>
      <w:iCs/>
      <w:color w:val="0F4761" w:themeColor="accent1" w:themeShade="BF"/>
    </w:rPr>
  </w:style>
  <w:style w:type="paragraph" w:styleId="GlAlnt">
    <w:name w:val="Intense Quote"/>
    <w:basedOn w:val="Normal"/>
    <w:next w:val="Normal"/>
    <w:link w:val="GlAlntChar"/>
    <w:uiPriority w:val="30"/>
    <w:qFormat/>
    <w:rsid w:val="00462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62527"/>
    <w:rPr>
      <w:i/>
      <w:iCs/>
      <w:color w:val="0F4761" w:themeColor="accent1" w:themeShade="BF"/>
    </w:rPr>
  </w:style>
  <w:style w:type="character" w:styleId="GlBavuru">
    <w:name w:val="Intense Reference"/>
    <w:basedOn w:val="VarsaylanParagrafYazTipi"/>
    <w:uiPriority w:val="32"/>
    <w:qFormat/>
    <w:rsid w:val="00462527"/>
    <w:rPr>
      <w:b/>
      <w:bCs/>
      <w:smallCaps/>
      <w:color w:val="0F4761" w:themeColor="accent1" w:themeShade="BF"/>
      <w:spacing w:val="5"/>
    </w:rPr>
  </w:style>
  <w:style w:type="paragraph" w:styleId="AralkYok">
    <w:name w:val="No Spacing"/>
    <w:link w:val="AralkYokChar"/>
    <w:uiPriority w:val="1"/>
    <w:qFormat/>
    <w:rsid w:val="00462527"/>
    <w:pPr>
      <w:spacing w:after="0" w:line="240" w:lineRule="auto"/>
    </w:pPr>
    <w:rPr>
      <w:rFonts w:eastAsiaTheme="minorEastAsia"/>
      <w:kern w:val="0"/>
      <w:lang w:eastAsia="tr-TR"/>
      <w14:ligatures w14:val="none"/>
    </w:rPr>
  </w:style>
  <w:style w:type="character" w:customStyle="1" w:styleId="AralkYokChar">
    <w:name w:val="Aralık Yok Char"/>
    <w:basedOn w:val="VarsaylanParagrafYazTipi"/>
    <w:link w:val="AralkYok"/>
    <w:uiPriority w:val="1"/>
    <w:rsid w:val="00462527"/>
    <w:rPr>
      <w:rFonts w:eastAsiaTheme="minorEastAsia"/>
      <w:kern w:val="0"/>
      <w:lang w:eastAsia="tr-TR"/>
      <w14:ligatures w14:val="none"/>
    </w:rPr>
  </w:style>
  <w:style w:type="paragraph" w:styleId="stBilgi">
    <w:name w:val="header"/>
    <w:basedOn w:val="Normal"/>
    <w:link w:val="stBilgiChar"/>
    <w:uiPriority w:val="99"/>
    <w:unhideWhenUsed/>
    <w:rsid w:val="00211D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1DFB"/>
  </w:style>
  <w:style w:type="paragraph" w:styleId="AltBilgi">
    <w:name w:val="footer"/>
    <w:basedOn w:val="Normal"/>
    <w:link w:val="AltBilgiChar"/>
    <w:uiPriority w:val="99"/>
    <w:unhideWhenUsed/>
    <w:rsid w:val="00211D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1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59</Pages>
  <Words>22980</Words>
  <Characters>148226</Characters>
  <Application>Microsoft Office Word</Application>
  <DocSecurity>0</DocSecurity>
  <Lines>2744</Lines>
  <Paragraphs>1070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Güçlü Parti</dc:creator>
  <cp:keywords>Genel Merkez</cp:keywords>
  <dc:description/>
  <cp:lastModifiedBy>Salim Ünsal</cp:lastModifiedBy>
  <cp:revision>3</cp:revision>
  <dcterms:created xsi:type="dcterms:W3CDTF">2025-10-17T18:14:00Z</dcterms:created>
  <dcterms:modified xsi:type="dcterms:W3CDTF">2025-10-17T18:26:00Z</dcterms:modified>
</cp:coreProperties>
</file>